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36" w:rsidRPr="00763036" w:rsidRDefault="00763036" w:rsidP="00763036">
      <w:pPr>
        <w:spacing w:after="0" w:line="240" w:lineRule="auto"/>
        <w:ind w:firstLine="709"/>
        <w:jc w:val="right"/>
        <w:rPr>
          <w:rFonts w:ascii="Times New Roman" w:eastAsia="Calibri" w:hAnsi="Times New Roman" w:cs="Times New Roman"/>
          <w:sz w:val="20"/>
          <w:szCs w:val="20"/>
          <w:lang w:eastAsia="ru-RU"/>
        </w:rPr>
      </w:pPr>
      <w:r w:rsidRPr="00763036">
        <w:rPr>
          <w:rFonts w:ascii="Times New Roman" w:eastAsia="Calibri" w:hAnsi="Times New Roman" w:cs="Times New Roman"/>
          <w:sz w:val="24"/>
          <w:szCs w:val="20"/>
          <w:lang w:eastAsia="ru-RU"/>
        </w:rPr>
        <w:t xml:space="preserve">                            </w:t>
      </w:r>
    </w:p>
    <w:tbl>
      <w:tblPr>
        <w:tblW w:w="9497" w:type="dxa"/>
        <w:tblInd w:w="108" w:type="dxa"/>
        <w:tblLayout w:type="fixed"/>
        <w:tblLook w:val="0000" w:firstRow="0" w:lastRow="0" w:firstColumn="0" w:lastColumn="0" w:noHBand="0" w:noVBand="0"/>
      </w:tblPr>
      <w:tblGrid>
        <w:gridCol w:w="9497"/>
      </w:tblGrid>
      <w:tr w:rsidR="00763036" w:rsidRPr="00763036" w:rsidTr="008A7B36">
        <w:trPr>
          <w:cantSplit/>
        </w:trPr>
        <w:tc>
          <w:tcPr>
            <w:tcW w:w="9497" w:type="dxa"/>
            <w:tcBorders>
              <w:top w:val="nil"/>
              <w:left w:val="nil"/>
              <w:bottom w:val="nil"/>
              <w:right w:val="nil"/>
            </w:tcBorders>
          </w:tcPr>
          <w:p w:rsidR="00763036" w:rsidRPr="00763036" w:rsidRDefault="00763036" w:rsidP="00763036">
            <w:pPr>
              <w:suppressAutoHyphens/>
              <w:spacing w:after="0" w:line="240" w:lineRule="auto"/>
              <w:jc w:val="center"/>
              <w:rPr>
                <w:rFonts w:ascii="Times New Roman" w:eastAsia="Calibri" w:hAnsi="Times New Roman" w:cs="Times New Roman"/>
                <w:sz w:val="24"/>
                <w:szCs w:val="20"/>
                <w:lang w:eastAsia="ru-RU"/>
              </w:rPr>
            </w:pPr>
            <w:r w:rsidRPr="00763036">
              <w:rPr>
                <w:rFonts w:ascii="Arial" w:eastAsia="Calibri" w:hAnsi="Arial" w:cs="Arial"/>
                <w:noProof/>
                <w:color w:val="0000FF"/>
                <w:sz w:val="19"/>
                <w:szCs w:val="19"/>
                <w:bdr w:val="dotted" w:sz="2" w:space="0" w:color="FFFFFF" w:frame="1"/>
                <w:lang w:eastAsia="ru-RU"/>
              </w:rPr>
              <w:drawing>
                <wp:inline distT="0" distB="0" distL="0" distR="0">
                  <wp:extent cx="600075" cy="771525"/>
                  <wp:effectExtent l="0" t="0" r="9525" b="9525"/>
                  <wp:docPr id="1" name="Рисунок 1" descr="i?id=59190221-03&amp;n=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id=59190221-03&amp;n=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inline>
              </w:drawing>
            </w:r>
          </w:p>
        </w:tc>
      </w:tr>
      <w:tr w:rsidR="00763036" w:rsidRPr="00763036" w:rsidTr="008A7B36">
        <w:trPr>
          <w:cantSplit/>
        </w:trPr>
        <w:tc>
          <w:tcPr>
            <w:tcW w:w="9497" w:type="dxa"/>
            <w:tcBorders>
              <w:top w:val="nil"/>
              <w:left w:val="nil"/>
              <w:bottom w:val="nil"/>
              <w:right w:val="nil"/>
            </w:tcBorders>
          </w:tcPr>
          <w:p w:rsidR="00763036" w:rsidRPr="00763036" w:rsidRDefault="00763036" w:rsidP="00763036">
            <w:pPr>
              <w:suppressAutoHyphens/>
              <w:spacing w:after="0" w:line="240" w:lineRule="auto"/>
              <w:ind w:left="-108"/>
              <w:jc w:val="center"/>
              <w:rPr>
                <w:rFonts w:ascii="Times New Roman" w:eastAsia="Calibri" w:hAnsi="Times New Roman" w:cs="Times New Roman"/>
                <w:b/>
                <w:sz w:val="16"/>
                <w:szCs w:val="16"/>
                <w:lang w:eastAsia="ru-RU"/>
              </w:rPr>
            </w:pPr>
          </w:p>
        </w:tc>
      </w:tr>
      <w:tr w:rsidR="00763036" w:rsidRPr="00763036" w:rsidTr="008A7B36">
        <w:trPr>
          <w:cantSplit/>
          <w:trHeight w:val="405"/>
        </w:trPr>
        <w:tc>
          <w:tcPr>
            <w:tcW w:w="9497" w:type="dxa"/>
            <w:tcBorders>
              <w:top w:val="nil"/>
              <w:left w:val="nil"/>
              <w:bottom w:val="nil"/>
              <w:right w:val="nil"/>
            </w:tcBorders>
          </w:tcPr>
          <w:tbl>
            <w:tblPr>
              <w:tblW w:w="0" w:type="auto"/>
              <w:tblLayout w:type="fixed"/>
              <w:tblLook w:val="0000" w:firstRow="0" w:lastRow="0" w:firstColumn="0" w:lastColumn="0" w:noHBand="0" w:noVBand="0"/>
            </w:tblPr>
            <w:tblGrid>
              <w:gridCol w:w="9356"/>
            </w:tblGrid>
            <w:tr w:rsidR="00763036" w:rsidRPr="00763036" w:rsidTr="008A7B36">
              <w:trPr>
                <w:cantSplit/>
              </w:trPr>
              <w:tc>
                <w:tcPr>
                  <w:tcW w:w="9356" w:type="dxa"/>
                </w:tcPr>
                <w:p w:rsidR="00763036" w:rsidRPr="00763036" w:rsidRDefault="00763036" w:rsidP="00763036">
                  <w:pPr>
                    <w:tabs>
                      <w:tab w:val="left" w:pos="9140"/>
                    </w:tabs>
                    <w:suppressAutoHyphens/>
                    <w:spacing w:after="0" w:line="240" w:lineRule="auto"/>
                    <w:ind w:left="-74" w:right="-108"/>
                    <w:jc w:val="center"/>
                    <w:rPr>
                      <w:rFonts w:ascii="Times New Roman" w:eastAsia="Calibri" w:hAnsi="Times New Roman" w:cs="Times New Roman"/>
                      <w:b/>
                      <w:sz w:val="30"/>
                      <w:szCs w:val="30"/>
                      <w:lang w:eastAsia="ru-RU"/>
                    </w:rPr>
                  </w:pPr>
                  <w:r w:rsidRPr="00763036">
                    <w:rPr>
                      <w:rFonts w:ascii="Times New Roman" w:eastAsia="Calibri" w:hAnsi="Times New Roman" w:cs="Times New Roman"/>
                      <w:b/>
                      <w:sz w:val="30"/>
                      <w:szCs w:val="30"/>
                      <w:lang w:eastAsia="ru-RU"/>
                    </w:rPr>
                    <w:t>КОНТРОЛЬНО-СЧЕТНАЯ ПАЛАТА ЗАБАЙКАЛЬСКОГО КРАЯ</w:t>
                  </w:r>
                </w:p>
              </w:tc>
            </w:tr>
            <w:tr w:rsidR="00763036" w:rsidRPr="00763036" w:rsidTr="008A7B36">
              <w:trPr>
                <w:cantSplit/>
              </w:trPr>
              <w:tc>
                <w:tcPr>
                  <w:tcW w:w="9356" w:type="dxa"/>
                </w:tcPr>
                <w:p w:rsidR="00763036" w:rsidRPr="00763036" w:rsidRDefault="00763036" w:rsidP="00763036">
                  <w:pPr>
                    <w:suppressAutoHyphens/>
                    <w:spacing w:after="0" w:line="240" w:lineRule="auto"/>
                    <w:jc w:val="both"/>
                    <w:rPr>
                      <w:rFonts w:ascii="Arial" w:eastAsia="Calibri" w:hAnsi="Arial" w:cs="Times New Roman"/>
                      <w:sz w:val="30"/>
                      <w:szCs w:val="30"/>
                      <w:lang w:eastAsia="ru-RU"/>
                    </w:rPr>
                  </w:pPr>
                </w:p>
              </w:tc>
            </w:tr>
          </w:tbl>
          <w:p w:rsidR="00763036" w:rsidRPr="00763036" w:rsidRDefault="00763036" w:rsidP="00763036">
            <w:pPr>
              <w:tabs>
                <w:tab w:val="left" w:pos="3544"/>
                <w:tab w:val="left" w:pos="3686"/>
              </w:tabs>
              <w:suppressAutoHyphens/>
              <w:spacing w:after="0" w:line="220" w:lineRule="exact"/>
              <w:jc w:val="both"/>
              <w:rPr>
                <w:rFonts w:ascii="Arial" w:eastAsia="Calibri" w:hAnsi="Arial" w:cs="Times New Roman"/>
                <w:sz w:val="16"/>
                <w:szCs w:val="20"/>
                <w:lang w:eastAsia="ru-RU"/>
              </w:rPr>
            </w:pPr>
          </w:p>
        </w:tc>
      </w:tr>
    </w:tbl>
    <w:p w:rsidR="00763036" w:rsidRPr="00763036" w:rsidRDefault="00763036" w:rsidP="00763036">
      <w:pPr>
        <w:suppressAutoHyphens/>
        <w:spacing w:after="0" w:line="240" w:lineRule="auto"/>
        <w:jc w:val="center"/>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П Р И К А З</w:t>
      </w:r>
    </w:p>
    <w:p w:rsidR="00763036" w:rsidRPr="00763036" w:rsidRDefault="00763036" w:rsidP="00763036">
      <w:pPr>
        <w:suppressAutoHyphens/>
        <w:spacing w:after="0" w:line="240" w:lineRule="auto"/>
        <w:jc w:val="center"/>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 xml:space="preserve"> </w:t>
      </w:r>
    </w:p>
    <w:p w:rsidR="00763036" w:rsidRPr="00763036" w:rsidRDefault="00763036" w:rsidP="00763036">
      <w:pPr>
        <w:suppressAutoHyphens/>
        <w:spacing w:after="0" w:line="240" w:lineRule="auto"/>
        <w:jc w:val="both"/>
        <w:rPr>
          <w:rFonts w:ascii="Times New Roman" w:eastAsia="Calibri" w:hAnsi="Times New Roman" w:cs="Times New Roman"/>
          <w:sz w:val="26"/>
          <w:szCs w:val="26"/>
          <w:lang w:eastAsia="ru-RU"/>
        </w:rPr>
      </w:pPr>
      <w:r w:rsidRPr="00763036">
        <w:rPr>
          <w:rFonts w:ascii="Times New Roman" w:eastAsia="Calibri" w:hAnsi="Times New Roman" w:cs="Times New Roman"/>
          <w:sz w:val="28"/>
          <w:szCs w:val="28"/>
          <w:lang w:eastAsia="ru-RU"/>
        </w:rPr>
        <w:t xml:space="preserve">"05" апреля 2018 г.                           </w:t>
      </w:r>
      <w:r w:rsidRPr="00763036">
        <w:rPr>
          <w:rFonts w:ascii="Times New Roman" w:eastAsia="Calibri" w:hAnsi="Times New Roman" w:cs="Times New Roman"/>
          <w:sz w:val="28"/>
          <w:szCs w:val="28"/>
          <w:lang w:eastAsia="ru-RU"/>
        </w:rPr>
        <w:tab/>
      </w:r>
      <w:r w:rsidRPr="00763036">
        <w:rPr>
          <w:rFonts w:ascii="Times New Roman" w:eastAsia="Calibri" w:hAnsi="Times New Roman" w:cs="Times New Roman"/>
          <w:sz w:val="28"/>
          <w:szCs w:val="28"/>
          <w:lang w:eastAsia="ru-RU"/>
        </w:rPr>
        <w:tab/>
      </w:r>
      <w:r w:rsidRPr="00763036">
        <w:rPr>
          <w:rFonts w:ascii="Times New Roman" w:eastAsia="Calibri" w:hAnsi="Times New Roman" w:cs="Times New Roman"/>
          <w:sz w:val="28"/>
          <w:szCs w:val="28"/>
          <w:lang w:eastAsia="ru-RU"/>
        </w:rPr>
        <w:tab/>
        <w:t xml:space="preserve">                                  №</w:t>
      </w:r>
      <w:r w:rsidRPr="00763036">
        <w:rPr>
          <w:rFonts w:ascii="Times New Roman" w:eastAsia="Calibri" w:hAnsi="Times New Roman" w:cs="Times New Roman"/>
          <w:sz w:val="26"/>
          <w:szCs w:val="26"/>
          <w:lang w:eastAsia="ru-RU"/>
        </w:rPr>
        <w:t xml:space="preserve"> 25-ОД</w:t>
      </w:r>
    </w:p>
    <w:p w:rsidR="00763036" w:rsidRPr="00763036" w:rsidRDefault="00763036" w:rsidP="00763036">
      <w:pPr>
        <w:suppressAutoHyphens/>
        <w:spacing w:after="0" w:line="240" w:lineRule="auto"/>
        <w:jc w:val="center"/>
        <w:rPr>
          <w:rFonts w:ascii="Times New Roman" w:eastAsia="Calibri" w:hAnsi="Times New Roman" w:cs="Times New Roman"/>
          <w:sz w:val="28"/>
          <w:szCs w:val="28"/>
          <w:lang w:eastAsia="ru-RU"/>
        </w:rPr>
      </w:pPr>
    </w:p>
    <w:p w:rsidR="00763036" w:rsidRPr="00763036" w:rsidRDefault="00763036" w:rsidP="00763036">
      <w:pPr>
        <w:suppressAutoHyphens/>
        <w:spacing w:after="0" w:line="240" w:lineRule="auto"/>
        <w:jc w:val="center"/>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 xml:space="preserve">г. Чита </w:t>
      </w:r>
    </w:p>
    <w:p w:rsidR="00763036" w:rsidRPr="00763036" w:rsidRDefault="00763036" w:rsidP="00763036">
      <w:pPr>
        <w:tabs>
          <w:tab w:val="left" w:pos="3544"/>
          <w:tab w:val="left" w:pos="3686"/>
        </w:tabs>
        <w:suppressAutoHyphens/>
        <w:spacing w:after="0" w:line="220" w:lineRule="exact"/>
        <w:jc w:val="both"/>
        <w:rPr>
          <w:rFonts w:ascii="Times New Roman" w:eastAsia="Calibri" w:hAnsi="Times New Roman" w:cs="Times New Roman"/>
          <w:b/>
          <w:sz w:val="28"/>
          <w:szCs w:val="28"/>
          <w:lang w:eastAsia="ru-RU"/>
        </w:rPr>
      </w:pPr>
    </w:p>
    <w:p w:rsidR="00763036" w:rsidRPr="00763036" w:rsidRDefault="00763036" w:rsidP="00763036">
      <w:pPr>
        <w:suppressAutoHyphens/>
        <w:spacing w:after="0" w:line="220" w:lineRule="exact"/>
        <w:jc w:val="both"/>
        <w:rPr>
          <w:rFonts w:ascii="Times New Roman" w:eastAsia="Calibri" w:hAnsi="Times New Roman" w:cs="Times New Roman"/>
          <w:b/>
          <w:sz w:val="28"/>
          <w:szCs w:val="28"/>
          <w:lang w:eastAsia="ru-RU"/>
        </w:rPr>
      </w:pPr>
    </w:p>
    <w:p w:rsidR="00763036" w:rsidRPr="00763036" w:rsidRDefault="00763036" w:rsidP="00763036">
      <w:pPr>
        <w:suppressAutoHyphens/>
        <w:spacing w:after="0" w:line="220" w:lineRule="exact"/>
        <w:jc w:val="both"/>
        <w:rPr>
          <w:rFonts w:ascii="Times New Roman" w:eastAsia="Calibri" w:hAnsi="Times New Roman" w:cs="Times New Roman"/>
          <w:b/>
          <w:sz w:val="28"/>
          <w:szCs w:val="28"/>
          <w:lang w:eastAsia="ru-RU"/>
        </w:rPr>
      </w:pPr>
    </w:p>
    <w:p w:rsidR="00763036" w:rsidRPr="00763036" w:rsidRDefault="00763036" w:rsidP="00763036">
      <w:pPr>
        <w:tabs>
          <w:tab w:val="left" w:pos="3544"/>
          <w:tab w:val="left" w:pos="3686"/>
        </w:tabs>
        <w:suppressAutoHyphens/>
        <w:spacing w:after="0" w:line="240" w:lineRule="auto"/>
        <w:jc w:val="both"/>
        <w:rPr>
          <w:rFonts w:ascii="Times New Roman" w:eastAsia="Calibri" w:hAnsi="Times New Roman" w:cs="Times New Roman"/>
          <w:b/>
          <w:sz w:val="28"/>
          <w:szCs w:val="28"/>
          <w:lang w:eastAsia="ru-RU"/>
        </w:rPr>
      </w:pPr>
      <w:r w:rsidRPr="00763036">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ge">
                  <wp:posOffset>4023360</wp:posOffset>
                </wp:positionV>
                <wp:extent cx="635" cy="36195"/>
                <wp:effectExtent l="9525" t="13335"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ABFA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16.8pt" to="72.05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" o:allowincell="f">
                <w10:wrap anchorx="page" anchory="page"/>
              </v:line>
            </w:pict>
          </mc:Fallback>
        </mc:AlternateContent>
      </w:r>
      <w:r w:rsidRPr="00763036">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8011160</wp:posOffset>
                </wp:positionV>
                <wp:extent cx="90170" cy="635"/>
                <wp:effectExtent l="13335" t="13970" r="1079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7E85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0.8pt" to="7.1pt,6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" o:allowincell="f"/>
            </w:pict>
          </mc:Fallback>
        </mc:AlternateContent>
      </w:r>
      <w:r w:rsidRPr="00763036">
        <w:rPr>
          <w:rFonts w:ascii="Times New Roman" w:eastAsia="Calibri" w:hAnsi="Times New Roman" w:cs="Times New Roman"/>
          <w:b/>
          <w:sz w:val="28"/>
          <w:szCs w:val="28"/>
          <w:lang w:eastAsia="ru-RU"/>
        </w:rPr>
        <w:t xml:space="preserve">Об утверждении Политики </w:t>
      </w:r>
    </w:p>
    <w:p w:rsidR="00763036" w:rsidRPr="00763036" w:rsidRDefault="00763036" w:rsidP="00763036">
      <w:pPr>
        <w:tabs>
          <w:tab w:val="left" w:pos="3544"/>
          <w:tab w:val="left" w:pos="3686"/>
        </w:tabs>
        <w:suppressAutoHyphens/>
        <w:spacing w:after="0" w:line="240" w:lineRule="auto"/>
        <w:jc w:val="both"/>
        <w:rPr>
          <w:rFonts w:ascii="Times New Roman" w:eastAsia="Calibri" w:hAnsi="Times New Roman" w:cs="Times New Roman"/>
          <w:b/>
          <w:sz w:val="28"/>
          <w:szCs w:val="28"/>
          <w:lang w:eastAsia="ru-RU"/>
        </w:rPr>
      </w:pPr>
      <w:r w:rsidRPr="00763036">
        <w:rPr>
          <w:rFonts w:ascii="Times New Roman" w:eastAsia="Calibri" w:hAnsi="Times New Roman" w:cs="Times New Roman"/>
          <w:b/>
          <w:sz w:val="28"/>
          <w:szCs w:val="28"/>
          <w:lang w:eastAsia="ru-RU"/>
        </w:rPr>
        <w:t xml:space="preserve">Контрольно-счетной палаты Забайкальского края </w:t>
      </w:r>
    </w:p>
    <w:p w:rsidR="00763036" w:rsidRPr="00763036" w:rsidRDefault="00763036" w:rsidP="00763036">
      <w:pPr>
        <w:tabs>
          <w:tab w:val="left" w:pos="3544"/>
          <w:tab w:val="left" w:pos="3686"/>
        </w:tabs>
        <w:suppressAutoHyphens/>
        <w:spacing w:after="0" w:line="240" w:lineRule="auto"/>
        <w:jc w:val="both"/>
        <w:rPr>
          <w:rFonts w:ascii="Times New Roman" w:eastAsia="Calibri" w:hAnsi="Times New Roman" w:cs="Times New Roman"/>
          <w:b/>
          <w:sz w:val="28"/>
          <w:szCs w:val="28"/>
          <w:lang w:eastAsia="ru-RU"/>
        </w:rPr>
      </w:pPr>
      <w:r w:rsidRPr="00763036">
        <w:rPr>
          <w:rFonts w:ascii="Times New Roman" w:eastAsia="Calibri" w:hAnsi="Times New Roman" w:cs="Times New Roman"/>
          <w:b/>
          <w:sz w:val="28"/>
          <w:szCs w:val="28"/>
          <w:lang w:eastAsia="ru-RU"/>
        </w:rPr>
        <w:t>в отношении обработки персональных данных</w:t>
      </w:r>
    </w:p>
    <w:p w:rsidR="00763036" w:rsidRPr="00763036" w:rsidRDefault="00763036" w:rsidP="0076303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63036" w:rsidRPr="00763036" w:rsidRDefault="00763036" w:rsidP="0076303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63036">
        <w:rPr>
          <w:rFonts w:ascii="Times New Roman" w:eastAsia="Calibri" w:hAnsi="Times New Roman" w:cs="Times New Roman"/>
          <w:bCs/>
          <w:sz w:val="28"/>
          <w:szCs w:val="28"/>
          <w:lang w:eastAsia="ru-RU"/>
        </w:rPr>
        <w:t xml:space="preserve">Руководствуясь ст. 18.1. Федерального закона от 27.07.2006 № 152-ФЗ «О персональных данных», </w:t>
      </w:r>
      <w:proofErr w:type="spellStart"/>
      <w:r w:rsidRPr="00763036">
        <w:rPr>
          <w:rFonts w:ascii="Times New Roman" w:eastAsia="Calibri" w:hAnsi="Times New Roman" w:cs="Times New Roman"/>
          <w:bCs/>
          <w:sz w:val="28"/>
          <w:szCs w:val="28"/>
          <w:lang w:eastAsia="ru-RU"/>
        </w:rPr>
        <w:t>п.п</w:t>
      </w:r>
      <w:proofErr w:type="spellEnd"/>
      <w:r w:rsidRPr="00763036">
        <w:rPr>
          <w:rFonts w:ascii="Times New Roman" w:eastAsia="Calibri" w:hAnsi="Times New Roman" w:cs="Times New Roman"/>
          <w:bCs/>
          <w:sz w:val="28"/>
          <w:szCs w:val="28"/>
          <w:lang w:eastAsia="ru-RU"/>
        </w:rPr>
        <w:t>. «б» п.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w:t>
      </w:r>
      <w:r w:rsidRPr="00763036">
        <w:rPr>
          <w:rFonts w:ascii="Times New Roman" w:eastAsia="Calibri" w:hAnsi="Times New Roman" w:cs="Times New Roman"/>
          <w:b/>
          <w:bCs/>
          <w:sz w:val="28"/>
          <w:szCs w:val="28"/>
          <w:lang w:eastAsia="ru-RU"/>
        </w:rPr>
        <w:t xml:space="preserve"> </w:t>
      </w:r>
      <w:r w:rsidRPr="00763036">
        <w:rPr>
          <w:rFonts w:ascii="Times New Roman" w:eastAsia="Calibri" w:hAnsi="Times New Roman" w:cs="Times New Roman"/>
          <w:sz w:val="28"/>
          <w:szCs w:val="28"/>
          <w:lang w:eastAsia="ru-RU"/>
        </w:rPr>
        <w:t>Постановлением Правительства РФ от 21.03.2012 № 211,</w:t>
      </w:r>
    </w:p>
    <w:p w:rsidR="00763036" w:rsidRPr="00763036" w:rsidRDefault="00763036" w:rsidP="00763036">
      <w:pPr>
        <w:autoSpaceDE w:val="0"/>
        <w:autoSpaceDN w:val="0"/>
        <w:adjustRightInd w:val="0"/>
        <w:spacing w:after="0" w:line="360" w:lineRule="auto"/>
        <w:jc w:val="both"/>
        <w:rPr>
          <w:rFonts w:ascii="Times New Roman" w:eastAsia="Calibri" w:hAnsi="Times New Roman" w:cs="Times New Roman"/>
          <w:b/>
          <w:sz w:val="26"/>
          <w:szCs w:val="26"/>
          <w:lang w:eastAsia="ru-RU"/>
        </w:rPr>
      </w:pPr>
    </w:p>
    <w:p w:rsidR="00763036" w:rsidRPr="00763036" w:rsidRDefault="00763036" w:rsidP="00763036">
      <w:pPr>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763036">
        <w:rPr>
          <w:rFonts w:ascii="Times New Roman" w:eastAsia="Calibri" w:hAnsi="Times New Roman" w:cs="Times New Roman"/>
          <w:b/>
          <w:sz w:val="28"/>
          <w:szCs w:val="28"/>
          <w:lang w:eastAsia="ru-RU"/>
        </w:rPr>
        <w:t>ПРИКАЗЫВАЮ:</w:t>
      </w:r>
    </w:p>
    <w:p w:rsidR="00763036" w:rsidRPr="00763036" w:rsidRDefault="00763036" w:rsidP="00763036">
      <w:pPr>
        <w:numPr>
          <w:ilvl w:val="0"/>
          <w:numId w:val="10"/>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Утвердить Политику Контрольно-счетной палаты Забайкальского края в отношении обработки персональных данных.</w:t>
      </w:r>
    </w:p>
    <w:p w:rsidR="00763036" w:rsidRPr="00763036" w:rsidRDefault="00763036" w:rsidP="00763036">
      <w:pPr>
        <w:numPr>
          <w:ilvl w:val="0"/>
          <w:numId w:val="10"/>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Ответственному за организацию обработки персональных данных в Контрольно-счетной палате Забайкальского края ознакомить сотрудников с положениями законодательства Российской Федерации о персональных данных, а также с положениями Политики Контрольно-счетной палаты Забайкальского края в отношении обработки персональных данных.</w:t>
      </w:r>
    </w:p>
    <w:p w:rsidR="00763036" w:rsidRPr="00763036" w:rsidRDefault="00763036" w:rsidP="00763036">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763036" w:rsidRPr="00763036" w:rsidRDefault="00763036" w:rsidP="00763036">
      <w:pPr>
        <w:suppressAutoHyphens/>
        <w:spacing w:after="0" w:line="240" w:lineRule="auto"/>
        <w:rPr>
          <w:rFonts w:ascii="Times New Roman" w:eastAsia="Calibri" w:hAnsi="Times New Roman" w:cs="Times New Roman"/>
          <w:sz w:val="28"/>
          <w:szCs w:val="28"/>
          <w:lang w:eastAsia="ru-RU"/>
        </w:rPr>
      </w:pPr>
    </w:p>
    <w:p w:rsidR="00763036" w:rsidRPr="00763036" w:rsidRDefault="00763036" w:rsidP="00763036">
      <w:pPr>
        <w:suppressAutoHyphens/>
        <w:spacing w:after="0" w:line="240" w:lineRule="auto"/>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Председатель</w:t>
      </w:r>
    </w:p>
    <w:p w:rsidR="00763036" w:rsidRPr="00763036" w:rsidRDefault="00763036" w:rsidP="00763036">
      <w:pPr>
        <w:suppressAutoHyphens/>
        <w:spacing w:after="0" w:line="240" w:lineRule="auto"/>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Контрольно-счетной палаты</w:t>
      </w:r>
    </w:p>
    <w:p w:rsidR="00763036" w:rsidRPr="00763036" w:rsidRDefault="00763036" w:rsidP="00763036">
      <w:pPr>
        <w:suppressAutoHyphens/>
        <w:spacing w:after="0" w:line="240" w:lineRule="auto"/>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 xml:space="preserve">Забайкальского края   </w:t>
      </w:r>
      <w:r w:rsidRPr="00763036">
        <w:rPr>
          <w:rFonts w:ascii="Times New Roman" w:eastAsia="Calibri" w:hAnsi="Times New Roman" w:cs="Times New Roman"/>
          <w:sz w:val="28"/>
          <w:szCs w:val="28"/>
          <w:lang w:eastAsia="ru-RU"/>
        </w:rPr>
        <w:tab/>
        <w:t xml:space="preserve">      </w:t>
      </w:r>
      <w:r w:rsidRPr="00763036">
        <w:rPr>
          <w:rFonts w:ascii="Times New Roman" w:eastAsia="Calibri" w:hAnsi="Times New Roman" w:cs="Times New Roman"/>
          <w:sz w:val="28"/>
          <w:szCs w:val="28"/>
          <w:lang w:eastAsia="ru-RU"/>
        </w:rPr>
        <w:tab/>
      </w:r>
      <w:r w:rsidRPr="00763036">
        <w:rPr>
          <w:rFonts w:ascii="Times New Roman" w:eastAsia="Calibri" w:hAnsi="Times New Roman" w:cs="Times New Roman"/>
          <w:sz w:val="28"/>
          <w:szCs w:val="28"/>
          <w:lang w:eastAsia="ru-RU"/>
        </w:rPr>
        <w:tab/>
      </w:r>
      <w:r w:rsidRPr="00763036">
        <w:rPr>
          <w:rFonts w:ascii="Times New Roman" w:eastAsia="Calibri" w:hAnsi="Times New Roman" w:cs="Times New Roman"/>
          <w:sz w:val="28"/>
          <w:szCs w:val="28"/>
          <w:lang w:eastAsia="ru-RU"/>
        </w:rPr>
        <w:tab/>
      </w:r>
      <w:r w:rsidRPr="00763036">
        <w:rPr>
          <w:rFonts w:ascii="Times New Roman" w:eastAsia="Calibri" w:hAnsi="Times New Roman" w:cs="Times New Roman"/>
          <w:sz w:val="28"/>
          <w:szCs w:val="28"/>
          <w:lang w:eastAsia="ru-RU"/>
        </w:rPr>
        <w:tab/>
        <w:t xml:space="preserve">                        С.А. </w:t>
      </w:r>
      <w:proofErr w:type="spellStart"/>
      <w:r w:rsidRPr="00763036">
        <w:rPr>
          <w:rFonts w:ascii="Times New Roman" w:eastAsia="Calibri" w:hAnsi="Times New Roman" w:cs="Times New Roman"/>
          <w:sz w:val="28"/>
          <w:szCs w:val="28"/>
          <w:lang w:eastAsia="ru-RU"/>
        </w:rPr>
        <w:t>Доробалюк</w:t>
      </w:r>
      <w:proofErr w:type="spellEnd"/>
    </w:p>
    <w:p w:rsidR="00763036" w:rsidRPr="00763036" w:rsidRDefault="00763036" w:rsidP="00763036">
      <w:pPr>
        <w:tabs>
          <w:tab w:val="left" w:pos="6804"/>
        </w:tabs>
        <w:suppressAutoHyphens/>
        <w:spacing w:after="0" w:line="240" w:lineRule="auto"/>
        <w:rPr>
          <w:rFonts w:ascii="Times New Roman" w:eastAsia="Calibri" w:hAnsi="Times New Roman" w:cs="Times New Roman"/>
          <w:sz w:val="28"/>
          <w:szCs w:val="28"/>
          <w:lang w:eastAsia="ru-RU"/>
        </w:rPr>
      </w:pPr>
    </w:p>
    <w:p w:rsidR="00763036" w:rsidRPr="00763036" w:rsidRDefault="00763036" w:rsidP="00763036">
      <w:pPr>
        <w:tabs>
          <w:tab w:val="left" w:pos="6804"/>
        </w:tabs>
        <w:suppressAutoHyphens/>
        <w:spacing w:after="0" w:line="240" w:lineRule="auto"/>
        <w:rPr>
          <w:rFonts w:ascii="Times New Roman" w:eastAsia="Calibri" w:hAnsi="Times New Roman" w:cs="Times New Roman"/>
          <w:sz w:val="28"/>
          <w:szCs w:val="28"/>
          <w:lang w:eastAsia="ru-RU"/>
        </w:rPr>
      </w:pPr>
    </w:p>
    <w:p w:rsidR="00763036" w:rsidRPr="00763036" w:rsidRDefault="00763036" w:rsidP="00763036">
      <w:pPr>
        <w:tabs>
          <w:tab w:val="left" w:pos="6804"/>
        </w:tabs>
        <w:suppressAutoHyphens/>
        <w:spacing w:after="0" w:line="240" w:lineRule="auto"/>
        <w:rPr>
          <w:rFonts w:ascii="Times New Roman" w:eastAsia="Calibri" w:hAnsi="Times New Roman" w:cs="Times New Roman"/>
          <w:sz w:val="28"/>
          <w:szCs w:val="28"/>
          <w:lang w:eastAsia="ru-RU"/>
        </w:rPr>
      </w:pPr>
    </w:p>
    <w:p w:rsidR="00763036" w:rsidRPr="00763036" w:rsidRDefault="00763036" w:rsidP="00763036">
      <w:pPr>
        <w:tabs>
          <w:tab w:val="left" w:pos="6804"/>
        </w:tabs>
        <w:suppressAutoHyphens/>
        <w:spacing w:after="0" w:line="240" w:lineRule="auto"/>
        <w:rPr>
          <w:rFonts w:ascii="Times New Roman" w:eastAsia="Calibri" w:hAnsi="Times New Roman" w:cs="Times New Roman"/>
          <w:sz w:val="28"/>
          <w:szCs w:val="28"/>
          <w:lang w:eastAsia="ru-RU"/>
        </w:rPr>
      </w:pPr>
      <w:r w:rsidRPr="00763036">
        <w:rPr>
          <w:rFonts w:ascii="Times New Roman" w:eastAsia="Calibri" w:hAnsi="Times New Roman" w:cs="Times New Roman"/>
          <w:sz w:val="28"/>
          <w:szCs w:val="28"/>
          <w:lang w:eastAsia="ru-RU"/>
        </w:rPr>
        <w:tab/>
      </w:r>
    </w:p>
    <w:p w:rsidR="006E232B" w:rsidRDefault="00B57BF5" w:rsidP="003B3CD3">
      <w:pPr>
        <w:spacing w:after="234" w:line="280" w:lineRule="exact"/>
        <w:ind w:left="4956" w:firstLine="708"/>
      </w:pPr>
      <w:bookmarkStart w:id="0" w:name="_GoBack"/>
      <w:bookmarkEnd w:id="0"/>
      <w:r>
        <w:rPr>
          <w:rStyle w:val="20"/>
          <w:rFonts w:eastAsiaTheme="minorHAnsi"/>
        </w:rPr>
        <w:lastRenderedPageBreak/>
        <w:t>УТВЕРЖДЕНА</w:t>
      </w:r>
    </w:p>
    <w:p w:rsidR="006E232B" w:rsidRDefault="006E232B" w:rsidP="006E232B">
      <w:pPr>
        <w:spacing w:after="180" w:line="322" w:lineRule="exact"/>
        <w:ind w:left="5760"/>
      </w:pPr>
      <w:r>
        <w:rPr>
          <w:rStyle w:val="20"/>
          <w:rFonts w:eastAsiaTheme="minorHAnsi"/>
        </w:rPr>
        <w:t>Приказом председателя Контрольно-счетн</w:t>
      </w:r>
      <w:r w:rsidR="004624C5">
        <w:rPr>
          <w:rStyle w:val="20"/>
          <w:rFonts w:eastAsiaTheme="minorHAnsi"/>
        </w:rPr>
        <w:t>ой палаты Забайкальского края</w:t>
      </w:r>
      <w:r>
        <w:rPr>
          <w:rStyle w:val="20"/>
          <w:rFonts w:eastAsiaTheme="minorHAnsi"/>
        </w:rPr>
        <w:t xml:space="preserve"> </w:t>
      </w:r>
      <w:r w:rsidR="0017568B">
        <w:rPr>
          <w:rStyle w:val="20"/>
          <w:rFonts w:eastAsiaTheme="minorHAnsi"/>
        </w:rPr>
        <w:t>от 05.04.2018г.  № 25-ОД</w:t>
      </w:r>
    </w:p>
    <w:p w:rsidR="006E232B" w:rsidRDefault="006E232B" w:rsidP="006E232B">
      <w:pPr>
        <w:rPr>
          <w:rStyle w:val="30"/>
          <w:rFonts w:eastAsiaTheme="minorHAnsi"/>
          <w:b w:val="0"/>
          <w:bCs w:val="0"/>
        </w:rPr>
      </w:pPr>
    </w:p>
    <w:p w:rsidR="00357DC6" w:rsidRDefault="00357DC6" w:rsidP="00357DC6">
      <w:pPr>
        <w:pStyle w:val="ConsPlusNormal"/>
        <w:ind w:firstLine="540"/>
        <w:jc w:val="center"/>
        <w:rPr>
          <w:rStyle w:val="30"/>
          <w:rFonts w:eastAsiaTheme="minorHAnsi"/>
          <w:b/>
          <w:bCs/>
        </w:rPr>
      </w:pPr>
      <w:r w:rsidRPr="00357DC6">
        <w:rPr>
          <w:rStyle w:val="30"/>
          <w:rFonts w:eastAsiaTheme="minorHAnsi"/>
          <w:b/>
          <w:bCs/>
        </w:rPr>
        <w:t xml:space="preserve">Политика </w:t>
      </w:r>
    </w:p>
    <w:p w:rsidR="00357DC6" w:rsidRDefault="00357DC6" w:rsidP="00357DC6">
      <w:pPr>
        <w:pStyle w:val="ConsPlusNormal"/>
        <w:ind w:firstLine="540"/>
        <w:jc w:val="center"/>
        <w:rPr>
          <w:rStyle w:val="30"/>
          <w:rFonts w:eastAsiaTheme="minorHAnsi"/>
          <w:b/>
          <w:bCs/>
        </w:rPr>
      </w:pPr>
      <w:r w:rsidRPr="00357DC6">
        <w:rPr>
          <w:rStyle w:val="30"/>
          <w:rFonts w:eastAsiaTheme="minorHAnsi"/>
          <w:b/>
          <w:bCs/>
        </w:rPr>
        <w:t xml:space="preserve">Контрольно-счетной палаты Забайкальского края </w:t>
      </w:r>
    </w:p>
    <w:p w:rsidR="00357DC6" w:rsidRPr="00357DC6" w:rsidRDefault="00357DC6" w:rsidP="00357DC6">
      <w:pPr>
        <w:pStyle w:val="ConsPlusNormal"/>
        <w:ind w:firstLine="540"/>
        <w:jc w:val="center"/>
        <w:rPr>
          <w:b w:val="0"/>
          <w:bCs w:val="0"/>
        </w:rPr>
      </w:pPr>
      <w:r>
        <w:rPr>
          <w:rStyle w:val="30"/>
          <w:rFonts w:eastAsiaTheme="minorHAnsi"/>
          <w:b/>
          <w:bCs/>
        </w:rPr>
        <w:t xml:space="preserve">в </w:t>
      </w:r>
      <w:r w:rsidR="00717654">
        <w:rPr>
          <w:bCs w:val="0"/>
        </w:rPr>
        <w:t>отношении обработки</w:t>
      </w:r>
      <w:r w:rsidRPr="00357DC6">
        <w:rPr>
          <w:bCs w:val="0"/>
        </w:rPr>
        <w:t xml:space="preserve"> персональных данных</w:t>
      </w:r>
    </w:p>
    <w:p w:rsidR="006E232B" w:rsidRPr="006E232B" w:rsidRDefault="006E232B" w:rsidP="006E232B">
      <w:pPr>
        <w:jc w:val="center"/>
      </w:pPr>
    </w:p>
    <w:p w:rsidR="006E232B" w:rsidRPr="00640005" w:rsidRDefault="006E232B" w:rsidP="006E232B">
      <w:pPr>
        <w:widowControl w:val="0"/>
        <w:numPr>
          <w:ilvl w:val="0"/>
          <w:numId w:val="1"/>
        </w:numPr>
        <w:tabs>
          <w:tab w:val="left" w:pos="3881"/>
        </w:tabs>
        <w:spacing w:after="189" w:line="280" w:lineRule="exact"/>
        <w:ind w:left="3180"/>
        <w:jc w:val="both"/>
      </w:pPr>
      <w:r w:rsidRPr="00640005">
        <w:rPr>
          <w:rStyle w:val="30"/>
          <w:rFonts w:eastAsiaTheme="minorHAnsi"/>
          <w:bCs w:val="0"/>
        </w:rPr>
        <w:t>Общие положения</w:t>
      </w:r>
    </w:p>
    <w:p w:rsidR="006E232B" w:rsidRDefault="00357DC6" w:rsidP="006E232B">
      <w:pPr>
        <w:widowControl w:val="0"/>
        <w:numPr>
          <w:ilvl w:val="1"/>
          <w:numId w:val="1"/>
        </w:numPr>
        <w:tabs>
          <w:tab w:val="left" w:pos="1382"/>
        </w:tabs>
        <w:spacing w:after="0" w:line="322" w:lineRule="exact"/>
        <w:ind w:firstLine="760"/>
        <w:jc w:val="both"/>
      </w:pPr>
      <w:r>
        <w:rPr>
          <w:rStyle w:val="20"/>
          <w:rFonts w:eastAsiaTheme="minorHAnsi"/>
        </w:rPr>
        <w:t>Настоящая Политика</w:t>
      </w:r>
      <w:r w:rsidR="006E232B">
        <w:rPr>
          <w:rStyle w:val="20"/>
          <w:rFonts w:eastAsiaTheme="minorHAnsi"/>
        </w:rPr>
        <w:t xml:space="preserve"> определяет</w:t>
      </w:r>
      <w:r>
        <w:rPr>
          <w:rStyle w:val="20"/>
          <w:rFonts w:eastAsiaTheme="minorHAnsi"/>
        </w:rPr>
        <w:t xml:space="preserve"> порядок</w:t>
      </w:r>
      <w:r w:rsidR="006E232B">
        <w:rPr>
          <w:rStyle w:val="20"/>
          <w:rFonts w:eastAsiaTheme="minorHAnsi"/>
        </w:rPr>
        <w:t xml:space="preserve"> </w:t>
      </w:r>
      <w:r>
        <w:rPr>
          <w:rStyle w:val="20"/>
          <w:rFonts w:eastAsiaTheme="minorHAnsi"/>
        </w:rPr>
        <w:t>организации</w:t>
      </w:r>
      <w:r w:rsidR="006E232B">
        <w:rPr>
          <w:rStyle w:val="20"/>
          <w:rFonts w:eastAsiaTheme="minorHAnsi"/>
        </w:rPr>
        <w:t xml:space="preserve"> работы по обработке персональных данных</w:t>
      </w:r>
      <w:r w:rsidR="00852A2B">
        <w:rPr>
          <w:rStyle w:val="20"/>
          <w:rFonts w:eastAsiaTheme="minorHAnsi"/>
        </w:rPr>
        <w:t xml:space="preserve"> (информации</w:t>
      </w:r>
      <w:r w:rsidR="00852A2B">
        <w:rPr>
          <w:rFonts w:ascii="Times New Roman" w:eastAsia="Times New Roman" w:hAnsi="Times New Roman" w:cs="Times New Roman"/>
          <w:color w:val="000000"/>
          <w:sz w:val="28"/>
          <w:szCs w:val="28"/>
          <w:lang w:eastAsia="ru-RU" w:bidi="ru-RU"/>
        </w:rPr>
        <w:t xml:space="preserve">, относящейся к прямо или косвенно </w:t>
      </w:r>
      <w:proofErr w:type="gramStart"/>
      <w:r w:rsidR="00852A2B">
        <w:rPr>
          <w:rFonts w:ascii="Times New Roman" w:eastAsia="Times New Roman" w:hAnsi="Times New Roman" w:cs="Times New Roman"/>
          <w:color w:val="000000"/>
          <w:sz w:val="28"/>
          <w:szCs w:val="28"/>
          <w:lang w:eastAsia="ru-RU" w:bidi="ru-RU"/>
        </w:rPr>
        <w:t>определенному</w:t>
      </w:r>
      <w:proofErr w:type="gramEnd"/>
      <w:r w:rsidR="00852A2B">
        <w:rPr>
          <w:rFonts w:ascii="Times New Roman" w:eastAsia="Times New Roman" w:hAnsi="Times New Roman" w:cs="Times New Roman"/>
          <w:color w:val="000000"/>
          <w:sz w:val="28"/>
          <w:szCs w:val="28"/>
          <w:lang w:eastAsia="ru-RU" w:bidi="ru-RU"/>
        </w:rPr>
        <w:t xml:space="preserve"> или определяемому физическому лицу – субъекту персональных данных)</w:t>
      </w:r>
      <w:r w:rsidR="006E232B">
        <w:rPr>
          <w:rStyle w:val="20"/>
          <w:rFonts w:eastAsiaTheme="minorHAnsi"/>
        </w:rPr>
        <w:t xml:space="preserve"> в Контрольно-счетной палате Забайкальского края (далее – Контрольно-счетная палата) и включает:</w:t>
      </w:r>
    </w:p>
    <w:p w:rsidR="006E232B" w:rsidRDefault="006E232B" w:rsidP="006E232B">
      <w:pPr>
        <w:widowControl w:val="0"/>
        <w:numPr>
          <w:ilvl w:val="0"/>
          <w:numId w:val="2"/>
        </w:numPr>
        <w:tabs>
          <w:tab w:val="left" w:pos="936"/>
        </w:tabs>
        <w:spacing w:after="0" w:line="322" w:lineRule="exact"/>
        <w:ind w:firstLine="760"/>
        <w:jc w:val="both"/>
      </w:pPr>
      <w:r>
        <w:rPr>
          <w:rStyle w:val="20"/>
          <w:rFonts w:eastAsiaTheme="minorHAnsi"/>
        </w:rPr>
        <w:t>Правила обработки персональных данных в Контрольно-счетной палате,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E232B" w:rsidRDefault="006E232B" w:rsidP="006E232B">
      <w:pPr>
        <w:widowControl w:val="0"/>
        <w:numPr>
          <w:ilvl w:val="0"/>
          <w:numId w:val="2"/>
        </w:numPr>
        <w:tabs>
          <w:tab w:val="left" w:pos="933"/>
        </w:tabs>
        <w:spacing w:after="0" w:line="322" w:lineRule="exact"/>
        <w:ind w:firstLine="760"/>
        <w:jc w:val="both"/>
      </w:pPr>
      <w:r>
        <w:rPr>
          <w:rStyle w:val="20"/>
          <w:rFonts w:eastAsiaTheme="minorHAnsi"/>
        </w:rPr>
        <w:t>Правила рассмотрения запросов субъектов персональных данных или их представителей;</w:t>
      </w:r>
    </w:p>
    <w:p w:rsidR="006E232B" w:rsidRDefault="006E232B" w:rsidP="006E232B">
      <w:pPr>
        <w:widowControl w:val="0"/>
        <w:numPr>
          <w:ilvl w:val="0"/>
          <w:numId w:val="2"/>
        </w:numPr>
        <w:tabs>
          <w:tab w:val="left" w:pos="1105"/>
        </w:tabs>
        <w:spacing w:after="0" w:line="322" w:lineRule="exact"/>
        <w:ind w:firstLine="760"/>
        <w:jc w:val="both"/>
      </w:pPr>
      <w:r>
        <w:rPr>
          <w:rStyle w:val="20"/>
          <w:rFonts w:eastAsiaTheme="minorHAnsi"/>
        </w:rPr>
        <w:t>Правила осуществления внутреннего контроля соответствия обработки персональных данных требованиям к защите персональных данных;</w:t>
      </w:r>
    </w:p>
    <w:p w:rsidR="006E232B" w:rsidRDefault="006E232B" w:rsidP="006E232B">
      <w:pPr>
        <w:widowControl w:val="0"/>
        <w:numPr>
          <w:ilvl w:val="0"/>
          <w:numId w:val="2"/>
        </w:numPr>
        <w:tabs>
          <w:tab w:val="left" w:pos="981"/>
        </w:tabs>
        <w:spacing w:after="0" w:line="322" w:lineRule="exact"/>
        <w:ind w:firstLine="760"/>
        <w:jc w:val="both"/>
      </w:pPr>
      <w:r>
        <w:rPr>
          <w:rStyle w:val="20"/>
          <w:rFonts w:eastAsiaTheme="minorHAnsi"/>
        </w:rPr>
        <w:t>Правила работы с обезличенными данными;</w:t>
      </w:r>
    </w:p>
    <w:p w:rsidR="006E232B" w:rsidRDefault="006E232B" w:rsidP="006E232B">
      <w:pPr>
        <w:widowControl w:val="0"/>
        <w:numPr>
          <w:ilvl w:val="0"/>
          <w:numId w:val="2"/>
        </w:numPr>
        <w:tabs>
          <w:tab w:val="left" w:pos="976"/>
        </w:tabs>
        <w:spacing w:after="0" w:line="322" w:lineRule="exact"/>
        <w:ind w:firstLine="760"/>
        <w:jc w:val="both"/>
      </w:pPr>
      <w:r>
        <w:rPr>
          <w:rStyle w:val="20"/>
          <w:rFonts w:eastAsiaTheme="minorHAnsi"/>
        </w:rPr>
        <w:t>Перечень информационных систем персональных данных;</w:t>
      </w:r>
    </w:p>
    <w:p w:rsidR="006E232B" w:rsidRDefault="006E232B" w:rsidP="006E232B">
      <w:pPr>
        <w:widowControl w:val="0"/>
        <w:numPr>
          <w:ilvl w:val="0"/>
          <w:numId w:val="2"/>
        </w:numPr>
        <w:tabs>
          <w:tab w:val="left" w:pos="933"/>
        </w:tabs>
        <w:spacing w:after="0" w:line="322" w:lineRule="exact"/>
        <w:ind w:firstLine="760"/>
        <w:jc w:val="both"/>
      </w:pPr>
      <w:r>
        <w:rPr>
          <w:rStyle w:val="20"/>
          <w:rFonts w:eastAsiaTheme="minorHAnsi"/>
        </w:rPr>
        <w:t>Перечень персональных данных субъектов персональных данных, обрабатываемых в Контрольно-счетной палате в связи с реализацией служебных или трудовых отношений, а также в связи с рассмотрением обращений граждан, осуществлением государственных и иных функций;</w:t>
      </w:r>
    </w:p>
    <w:p w:rsidR="006E232B" w:rsidRDefault="006E232B" w:rsidP="006E232B">
      <w:pPr>
        <w:widowControl w:val="0"/>
        <w:numPr>
          <w:ilvl w:val="0"/>
          <w:numId w:val="2"/>
        </w:numPr>
        <w:tabs>
          <w:tab w:val="left" w:pos="933"/>
        </w:tabs>
        <w:spacing w:after="0" w:line="322" w:lineRule="exact"/>
        <w:ind w:firstLine="760"/>
        <w:jc w:val="both"/>
      </w:pPr>
      <w:r>
        <w:rPr>
          <w:rStyle w:val="20"/>
          <w:rFonts w:eastAsiaTheme="minorHAnsi"/>
        </w:rPr>
        <w:t>Перечень должностей в Контрольно-счетной палате, ответственных за проведение мероприятий по обезличиванию персональных данных;</w:t>
      </w:r>
    </w:p>
    <w:p w:rsidR="006E232B" w:rsidRDefault="006E232B" w:rsidP="006E232B">
      <w:pPr>
        <w:widowControl w:val="0"/>
        <w:numPr>
          <w:ilvl w:val="0"/>
          <w:numId w:val="2"/>
        </w:numPr>
        <w:tabs>
          <w:tab w:val="left" w:pos="936"/>
        </w:tabs>
        <w:spacing w:after="0" w:line="322" w:lineRule="exact"/>
        <w:ind w:firstLine="760"/>
        <w:jc w:val="both"/>
      </w:pPr>
      <w:r>
        <w:rPr>
          <w:rStyle w:val="20"/>
          <w:rFonts w:eastAsiaTheme="minorHAnsi"/>
        </w:rPr>
        <w:t>Перечень государственных должностей Забайкальского края и должностей государственной гражданской службы в Контрольно-счетной палате, замещение которых предусматривает осуществление обработки персональных данных либо осуществление доступа к персональным данным;</w:t>
      </w:r>
    </w:p>
    <w:p w:rsidR="006E232B" w:rsidRDefault="006E232B" w:rsidP="006E232B">
      <w:pPr>
        <w:widowControl w:val="0"/>
        <w:numPr>
          <w:ilvl w:val="0"/>
          <w:numId w:val="2"/>
        </w:numPr>
        <w:tabs>
          <w:tab w:val="left" w:pos="933"/>
        </w:tabs>
        <w:spacing w:after="0" w:line="322" w:lineRule="exact"/>
        <w:ind w:firstLine="760"/>
        <w:jc w:val="both"/>
      </w:pPr>
      <w:r>
        <w:rPr>
          <w:rStyle w:val="20"/>
          <w:rFonts w:eastAsiaTheme="minorHAnsi"/>
        </w:rPr>
        <w:t>Должностной регламент ответственного за организацию обработки персональных данных в Контрольно-счетной п</w:t>
      </w:r>
      <w:r w:rsidR="00384E2C">
        <w:rPr>
          <w:rStyle w:val="20"/>
          <w:rFonts w:eastAsiaTheme="minorHAnsi"/>
        </w:rPr>
        <w:t>а</w:t>
      </w:r>
      <w:r>
        <w:rPr>
          <w:rStyle w:val="20"/>
          <w:rFonts w:eastAsiaTheme="minorHAnsi"/>
        </w:rPr>
        <w:t>лате;</w:t>
      </w:r>
    </w:p>
    <w:p w:rsidR="006E232B" w:rsidRDefault="006E232B" w:rsidP="006E232B">
      <w:pPr>
        <w:tabs>
          <w:tab w:val="left" w:pos="345"/>
        </w:tabs>
        <w:spacing w:after="0" w:line="322" w:lineRule="exact"/>
        <w:jc w:val="both"/>
        <w:rPr>
          <w:rFonts w:ascii="Times New Roman" w:eastAsia="Times New Roman" w:hAnsi="Times New Roman" w:cs="Times New Roman"/>
          <w:color w:val="000000"/>
          <w:sz w:val="28"/>
          <w:szCs w:val="28"/>
          <w:lang w:eastAsia="ru-RU" w:bidi="ru-RU"/>
        </w:rPr>
      </w:pPr>
      <w:r>
        <w:rPr>
          <w:rStyle w:val="20"/>
          <w:rFonts w:eastAsiaTheme="minorHAnsi"/>
        </w:rPr>
        <w:lastRenderedPageBreak/>
        <w:tab/>
      </w:r>
      <w:r>
        <w:rPr>
          <w:rStyle w:val="20"/>
          <w:rFonts w:eastAsiaTheme="minorHAnsi"/>
        </w:rPr>
        <w:tab/>
        <w:t>- Типовое обязательство сотрудника Контрольно-счетной палаты,</w:t>
      </w:r>
      <w:r w:rsidRPr="006E232B">
        <w:rPr>
          <w:rFonts w:ascii="Times New Roman" w:eastAsia="Times New Roman" w:hAnsi="Times New Roman" w:cs="Times New Roman"/>
          <w:color w:val="000000"/>
          <w:sz w:val="28"/>
          <w:szCs w:val="28"/>
          <w:lang w:eastAsia="ru-RU" w:bidi="ru-RU"/>
        </w:rPr>
        <w:t xml:space="preserve"> осуществляющего обработку персональных данных, в случае расторжения с ним служебног</w:t>
      </w:r>
      <w:r w:rsidR="00711886">
        <w:rPr>
          <w:rFonts w:ascii="Times New Roman" w:eastAsia="Times New Roman" w:hAnsi="Times New Roman" w:cs="Times New Roman"/>
          <w:color w:val="000000"/>
          <w:sz w:val="28"/>
          <w:szCs w:val="28"/>
          <w:lang w:eastAsia="ru-RU" w:bidi="ru-RU"/>
        </w:rPr>
        <w:t>о контракта,</w:t>
      </w:r>
      <w:r w:rsidRPr="006E232B">
        <w:rPr>
          <w:rFonts w:ascii="Times New Roman" w:eastAsia="Times New Roman" w:hAnsi="Times New Roman" w:cs="Times New Roman"/>
          <w:color w:val="000000"/>
          <w:sz w:val="28"/>
          <w:szCs w:val="28"/>
          <w:lang w:eastAsia="ru-RU" w:bidi="ru-RU"/>
        </w:rPr>
        <w:t xml:space="preserve"> прекратить обработку персональных данных, ставших известными ему в связи с исполне</w:t>
      </w:r>
      <w:r w:rsidR="00711886">
        <w:rPr>
          <w:rFonts w:ascii="Times New Roman" w:eastAsia="Times New Roman" w:hAnsi="Times New Roman" w:cs="Times New Roman"/>
          <w:color w:val="000000"/>
          <w:sz w:val="28"/>
          <w:szCs w:val="28"/>
          <w:lang w:eastAsia="ru-RU" w:bidi="ru-RU"/>
        </w:rPr>
        <w:t>нием должностных обязанностей (П</w:t>
      </w:r>
      <w:r w:rsidRPr="006E232B">
        <w:rPr>
          <w:rFonts w:ascii="Times New Roman" w:eastAsia="Times New Roman" w:hAnsi="Times New Roman" w:cs="Times New Roman"/>
          <w:color w:val="000000"/>
          <w:sz w:val="28"/>
          <w:szCs w:val="28"/>
          <w:lang w:eastAsia="ru-RU" w:bidi="ru-RU"/>
        </w:rPr>
        <w:t>риложение 1);</w:t>
      </w:r>
    </w:p>
    <w:p w:rsidR="006E232B" w:rsidRDefault="006E232B" w:rsidP="006E232B">
      <w:pPr>
        <w:tabs>
          <w:tab w:val="left" w:pos="345"/>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t>-</w:t>
      </w:r>
      <w:r w:rsidRPr="006E232B">
        <w:rPr>
          <w:rFonts w:ascii="Times New Roman" w:eastAsia="Times New Roman" w:hAnsi="Times New Roman" w:cs="Times New Roman"/>
          <w:color w:val="000000"/>
          <w:sz w:val="28"/>
          <w:szCs w:val="28"/>
          <w:lang w:eastAsia="ru-RU" w:bidi="ru-RU"/>
        </w:rPr>
        <w:t xml:space="preserve"> Типовую форму согласия на </w:t>
      </w:r>
      <w:r w:rsidR="00711886">
        <w:rPr>
          <w:rFonts w:ascii="Times New Roman" w:eastAsia="Times New Roman" w:hAnsi="Times New Roman" w:cs="Times New Roman"/>
          <w:color w:val="000000"/>
          <w:sz w:val="28"/>
          <w:szCs w:val="28"/>
          <w:lang w:eastAsia="ru-RU" w:bidi="ru-RU"/>
        </w:rPr>
        <w:t>обработку персональных данных (П</w:t>
      </w:r>
      <w:r w:rsidRPr="006E232B">
        <w:rPr>
          <w:rFonts w:ascii="Times New Roman" w:eastAsia="Times New Roman" w:hAnsi="Times New Roman" w:cs="Times New Roman"/>
          <w:color w:val="000000"/>
          <w:sz w:val="28"/>
          <w:szCs w:val="28"/>
          <w:lang w:eastAsia="ru-RU" w:bidi="ru-RU"/>
        </w:rPr>
        <w:t>риложение 2);</w:t>
      </w:r>
    </w:p>
    <w:p w:rsidR="006E232B" w:rsidRPr="006E232B" w:rsidRDefault="006E232B" w:rsidP="006E232B">
      <w:pPr>
        <w:tabs>
          <w:tab w:val="left" w:pos="345"/>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t xml:space="preserve">- </w:t>
      </w:r>
      <w:r w:rsidRPr="006E232B">
        <w:rPr>
          <w:rFonts w:ascii="Times New Roman" w:eastAsia="Times New Roman" w:hAnsi="Times New Roman" w:cs="Times New Roman"/>
          <w:color w:val="000000"/>
          <w:sz w:val="28"/>
          <w:szCs w:val="28"/>
          <w:lang w:eastAsia="ru-RU" w:bidi="ru-RU"/>
        </w:rPr>
        <w:t>Типовую форму разъяснения субъекту персональных данных юридических последствий отказа предоста</w:t>
      </w:r>
      <w:r w:rsidR="00711886">
        <w:rPr>
          <w:rFonts w:ascii="Times New Roman" w:eastAsia="Times New Roman" w:hAnsi="Times New Roman" w:cs="Times New Roman"/>
          <w:color w:val="000000"/>
          <w:sz w:val="28"/>
          <w:szCs w:val="28"/>
          <w:lang w:eastAsia="ru-RU" w:bidi="ru-RU"/>
        </w:rPr>
        <w:t>вить свои персональные данные (П</w:t>
      </w:r>
      <w:r w:rsidRPr="006E232B">
        <w:rPr>
          <w:rFonts w:ascii="Times New Roman" w:eastAsia="Times New Roman" w:hAnsi="Times New Roman" w:cs="Times New Roman"/>
          <w:color w:val="000000"/>
          <w:sz w:val="28"/>
          <w:szCs w:val="28"/>
          <w:lang w:eastAsia="ru-RU" w:bidi="ru-RU"/>
        </w:rPr>
        <w:t>риложение 3);</w:t>
      </w:r>
    </w:p>
    <w:p w:rsidR="006E232B" w:rsidRPr="00193162" w:rsidRDefault="006E232B" w:rsidP="006E232B">
      <w:pPr>
        <w:widowControl w:val="0"/>
        <w:numPr>
          <w:ilvl w:val="0"/>
          <w:numId w:val="2"/>
        </w:numPr>
        <w:tabs>
          <w:tab w:val="left" w:pos="1017"/>
        </w:tabs>
        <w:spacing w:after="0" w:line="322" w:lineRule="exact"/>
        <w:ind w:firstLine="780"/>
        <w:jc w:val="both"/>
        <w:rPr>
          <w:rFonts w:ascii="Times New Roman" w:eastAsia="Times New Roman" w:hAnsi="Times New Roman" w:cs="Times New Roman"/>
          <w:sz w:val="28"/>
          <w:szCs w:val="28"/>
          <w:lang w:eastAsia="ru-RU" w:bidi="ru-RU"/>
        </w:rPr>
      </w:pPr>
      <w:r w:rsidRPr="00193162">
        <w:rPr>
          <w:rFonts w:ascii="Times New Roman" w:eastAsia="Times New Roman" w:hAnsi="Times New Roman" w:cs="Times New Roman"/>
          <w:sz w:val="28"/>
          <w:szCs w:val="28"/>
          <w:lang w:eastAsia="ru-RU" w:bidi="ru-RU"/>
        </w:rPr>
        <w:t xml:space="preserve">Типовая форма согласия на включение персональных данных в общедоступные </w:t>
      </w:r>
      <w:r w:rsidR="00711886" w:rsidRPr="00193162">
        <w:rPr>
          <w:rFonts w:ascii="Times New Roman" w:eastAsia="Times New Roman" w:hAnsi="Times New Roman" w:cs="Times New Roman"/>
          <w:sz w:val="28"/>
          <w:szCs w:val="28"/>
          <w:lang w:eastAsia="ru-RU" w:bidi="ru-RU"/>
        </w:rPr>
        <w:t>источники персональных данных (П</w:t>
      </w:r>
      <w:r w:rsidRPr="00193162">
        <w:rPr>
          <w:rFonts w:ascii="Times New Roman" w:eastAsia="Times New Roman" w:hAnsi="Times New Roman" w:cs="Times New Roman"/>
          <w:sz w:val="28"/>
          <w:szCs w:val="28"/>
          <w:lang w:eastAsia="ru-RU" w:bidi="ru-RU"/>
        </w:rPr>
        <w:t>риложение 4);</w:t>
      </w:r>
    </w:p>
    <w:p w:rsidR="006E232B" w:rsidRPr="006E232B" w:rsidRDefault="006E232B" w:rsidP="006E232B">
      <w:pPr>
        <w:widowControl w:val="0"/>
        <w:numPr>
          <w:ilvl w:val="0"/>
          <w:numId w:val="2"/>
        </w:numPr>
        <w:tabs>
          <w:tab w:val="left" w:pos="1017"/>
        </w:tabs>
        <w:spacing w:after="0" w:line="322" w:lineRule="exact"/>
        <w:ind w:firstLine="780"/>
        <w:jc w:val="both"/>
        <w:rPr>
          <w:rFonts w:ascii="Times New Roman" w:eastAsia="Times New Roman" w:hAnsi="Times New Roman" w:cs="Times New Roman"/>
          <w:color w:val="000000"/>
          <w:sz w:val="28"/>
          <w:szCs w:val="28"/>
          <w:lang w:eastAsia="ru-RU" w:bidi="ru-RU"/>
        </w:rPr>
      </w:pPr>
      <w:r w:rsidRPr="006E232B">
        <w:rPr>
          <w:rFonts w:ascii="Times New Roman" w:eastAsia="Times New Roman" w:hAnsi="Times New Roman" w:cs="Times New Roman"/>
          <w:color w:val="000000"/>
          <w:sz w:val="28"/>
          <w:szCs w:val="28"/>
          <w:lang w:eastAsia="ru-RU" w:bidi="ru-RU"/>
        </w:rPr>
        <w:t>Порядок доступа в помещения Контрольно-счетной палаты, в которых ведется обработка персональных данных;</w:t>
      </w:r>
    </w:p>
    <w:p w:rsidR="007B01B3" w:rsidRPr="00193162" w:rsidRDefault="006E232B" w:rsidP="00640005">
      <w:pPr>
        <w:widowControl w:val="0"/>
        <w:numPr>
          <w:ilvl w:val="0"/>
          <w:numId w:val="2"/>
        </w:numPr>
        <w:tabs>
          <w:tab w:val="left" w:pos="1017"/>
        </w:tabs>
        <w:spacing w:after="0" w:line="322" w:lineRule="exact"/>
        <w:ind w:firstLine="780"/>
        <w:jc w:val="both"/>
        <w:rPr>
          <w:rFonts w:ascii="Times New Roman" w:eastAsia="Times New Roman" w:hAnsi="Times New Roman" w:cs="Times New Roman"/>
          <w:sz w:val="28"/>
          <w:szCs w:val="28"/>
          <w:lang w:eastAsia="ru-RU" w:bidi="ru-RU"/>
        </w:rPr>
      </w:pPr>
      <w:r w:rsidRPr="00193162">
        <w:rPr>
          <w:rFonts w:ascii="Times New Roman" w:eastAsia="Times New Roman" w:hAnsi="Times New Roman" w:cs="Times New Roman"/>
          <w:sz w:val="28"/>
          <w:szCs w:val="28"/>
          <w:lang w:eastAsia="ru-RU" w:bidi="ru-RU"/>
        </w:rPr>
        <w:t>Правила обработки информации в общедоступных источниках перс</w:t>
      </w:r>
      <w:r w:rsidR="00E35C61" w:rsidRPr="00193162">
        <w:rPr>
          <w:rFonts w:ascii="Times New Roman" w:eastAsia="Times New Roman" w:hAnsi="Times New Roman" w:cs="Times New Roman"/>
          <w:sz w:val="28"/>
          <w:szCs w:val="28"/>
          <w:lang w:eastAsia="ru-RU" w:bidi="ru-RU"/>
        </w:rPr>
        <w:t>ональных данных.</w:t>
      </w:r>
      <w:r w:rsidR="00076668" w:rsidRPr="00193162">
        <w:rPr>
          <w:rFonts w:ascii="Times New Roman" w:eastAsia="Times New Roman" w:hAnsi="Times New Roman" w:cs="Times New Roman"/>
          <w:sz w:val="28"/>
          <w:szCs w:val="28"/>
          <w:lang w:eastAsia="ru-RU" w:bidi="ru-RU"/>
        </w:rPr>
        <w:t xml:space="preserve"> </w:t>
      </w:r>
    </w:p>
    <w:p w:rsidR="006E232B" w:rsidRPr="006E232B" w:rsidRDefault="006E232B" w:rsidP="006E232B">
      <w:pPr>
        <w:widowControl w:val="0"/>
        <w:numPr>
          <w:ilvl w:val="1"/>
          <w:numId w:val="1"/>
        </w:numPr>
        <w:tabs>
          <w:tab w:val="left" w:pos="1308"/>
        </w:tabs>
        <w:spacing w:after="0" w:line="322" w:lineRule="exact"/>
        <w:ind w:firstLine="780"/>
        <w:jc w:val="both"/>
        <w:rPr>
          <w:rFonts w:ascii="Times New Roman" w:eastAsia="Times New Roman" w:hAnsi="Times New Roman" w:cs="Times New Roman"/>
          <w:color w:val="000000"/>
          <w:sz w:val="28"/>
          <w:szCs w:val="28"/>
          <w:lang w:eastAsia="ru-RU" w:bidi="ru-RU"/>
        </w:rPr>
      </w:pPr>
      <w:r w:rsidRPr="006E232B">
        <w:rPr>
          <w:rFonts w:ascii="Times New Roman" w:eastAsia="Times New Roman" w:hAnsi="Times New Roman" w:cs="Times New Roman"/>
          <w:color w:val="000000"/>
          <w:sz w:val="28"/>
          <w:szCs w:val="28"/>
          <w:lang w:eastAsia="ru-RU" w:bidi="ru-RU"/>
        </w:rPr>
        <w:t>Обработка персональных данных в Контрольно-счетной палате выполняется с использо</w:t>
      </w:r>
      <w:r w:rsidR="00852A2B">
        <w:rPr>
          <w:rFonts w:ascii="Times New Roman" w:eastAsia="Times New Roman" w:hAnsi="Times New Roman" w:cs="Times New Roman"/>
          <w:color w:val="000000"/>
          <w:sz w:val="28"/>
          <w:szCs w:val="28"/>
          <w:lang w:eastAsia="ru-RU" w:bidi="ru-RU"/>
        </w:rPr>
        <w:t>ванием средств автоматизации, а также</w:t>
      </w:r>
      <w:r w:rsidRPr="006E232B">
        <w:rPr>
          <w:rFonts w:ascii="Times New Roman" w:eastAsia="Times New Roman" w:hAnsi="Times New Roman" w:cs="Times New Roman"/>
          <w:color w:val="000000"/>
          <w:sz w:val="28"/>
          <w:szCs w:val="28"/>
          <w:lang w:eastAsia="ru-RU" w:bidi="ru-RU"/>
        </w:rPr>
        <w:t xml:space="preserve">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Контрольно-счетной палате.</w:t>
      </w:r>
    </w:p>
    <w:p w:rsidR="006E232B" w:rsidRPr="006E232B" w:rsidRDefault="006E232B" w:rsidP="006E232B">
      <w:pPr>
        <w:widowControl w:val="0"/>
        <w:numPr>
          <w:ilvl w:val="1"/>
          <w:numId w:val="1"/>
        </w:numPr>
        <w:tabs>
          <w:tab w:val="left" w:pos="1308"/>
        </w:tabs>
        <w:spacing w:after="0" w:line="322" w:lineRule="exact"/>
        <w:ind w:firstLine="780"/>
        <w:jc w:val="both"/>
        <w:rPr>
          <w:rFonts w:ascii="Times New Roman" w:eastAsia="Times New Roman" w:hAnsi="Times New Roman" w:cs="Times New Roman"/>
          <w:color w:val="000000"/>
          <w:sz w:val="28"/>
          <w:szCs w:val="28"/>
          <w:lang w:eastAsia="ru-RU" w:bidi="ru-RU"/>
        </w:rPr>
      </w:pPr>
      <w:r w:rsidRPr="006E232B">
        <w:rPr>
          <w:rFonts w:ascii="Times New Roman" w:eastAsia="Times New Roman" w:hAnsi="Times New Roman" w:cs="Times New Roman"/>
          <w:color w:val="000000"/>
          <w:sz w:val="28"/>
          <w:szCs w:val="28"/>
          <w:lang w:eastAsia="ru-RU" w:bidi="ru-RU"/>
        </w:rPr>
        <w:t>Обработка персональных данных в Контрольно-счетной палате осуществляется в целях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при реализации Контрольно-счетной палатой трудовых правоотношений, а также осуществлении возложенных законодательством функций, полномочий и обязанностей.</w:t>
      </w:r>
    </w:p>
    <w:p w:rsidR="006E232B" w:rsidRPr="000A1E01" w:rsidRDefault="00357DC6" w:rsidP="00E9323C">
      <w:pPr>
        <w:widowControl w:val="0"/>
        <w:numPr>
          <w:ilvl w:val="1"/>
          <w:numId w:val="1"/>
        </w:numPr>
        <w:tabs>
          <w:tab w:val="left" w:pos="1308"/>
        </w:tabs>
        <w:spacing w:after="0" w:line="322" w:lineRule="exact"/>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Настоящая Политика</w:t>
      </w:r>
      <w:r w:rsidR="006E232B" w:rsidRPr="006E232B">
        <w:rPr>
          <w:rFonts w:ascii="Times New Roman" w:eastAsia="Times New Roman" w:hAnsi="Times New Roman" w:cs="Times New Roman"/>
          <w:color w:val="000000"/>
          <w:sz w:val="28"/>
          <w:szCs w:val="28"/>
          <w:lang w:eastAsia="ru-RU" w:bidi="ru-RU"/>
        </w:rPr>
        <w:t xml:space="preserve"> разработа</w:t>
      </w:r>
      <w:r>
        <w:rPr>
          <w:rFonts w:ascii="Times New Roman" w:eastAsia="Times New Roman" w:hAnsi="Times New Roman" w:cs="Times New Roman"/>
          <w:color w:val="000000"/>
          <w:sz w:val="28"/>
          <w:szCs w:val="28"/>
          <w:lang w:eastAsia="ru-RU" w:bidi="ru-RU"/>
        </w:rPr>
        <w:t>на</w:t>
      </w:r>
      <w:r w:rsidR="00E9323C">
        <w:rPr>
          <w:rFonts w:ascii="Times New Roman" w:eastAsia="Times New Roman" w:hAnsi="Times New Roman" w:cs="Times New Roman"/>
          <w:color w:val="000000"/>
          <w:sz w:val="28"/>
          <w:szCs w:val="28"/>
          <w:lang w:eastAsia="ru-RU" w:bidi="ru-RU"/>
        </w:rPr>
        <w:t xml:space="preserve"> в соответствии с </w:t>
      </w:r>
      <w:r w:rsidR="00E9323C" w:rsidRPr="00E9323C">
        <w:rPr>
          <w:rFonts w:ascii="Times New Roman" w:eastAsia="Times New Roman" w:hAnsi="Times New Roman" w:cs="Times New Roman"/>
          <w:sz w:val="28"/>
          <w:szCs w:val="28"/>
          <w:lang w:eastAsia="ar-SA"/>
        </w:rPr>
        <w:t>Конституц</w:t>
      </w:r>
      <w:r>
        <w:rPr>
          <w:rFonts w:ascii="Times New Roman" w:eastAsia="Times New Roman" w:hAnsi="Times New Roman" w:cs="Times New Roman"/>
          <w:sz w:val="28"/>
          <w:szCs w:val="28"/>
          <w:lang w:eastAsia="ar-SA"/>
        </w:rPr>
        <w:t>ией Российской Федерации, статьями</w:t>
      </w:r>
      <w:r w:rsidR="00E9323C" w:rsidRPr="00E9323C">
        <w:rPr>
          <w:rFonts w:ascii="Times New Roman" w:eastAsia="Times New Roman" w:hAnsi="Times New Roman" w:cs="Times New Roman"/>
          <w:sz w:val="28"/>
          <w:szCs w:val="28"/>
          <w:lang w:eastAsia="ar-SA"/>
        </w:rPr>
        <w:t xml:space="preserve"> 86-90 Трудового кодекса Российской Федерации,  Бюджетным кодексом Российской Федерации, Кодексом Российской Федерации об административных правонарушениях, </w:t>
      </w:r>
      <w:r w:rsidR="00E9323C" w:rsidRPr="00E9323C">
        <w:rPr>
          <w:rFonts w:ascii="Times New Roman" w:eastAsia="Calibri" w:hAnsi="Times New Roman" w:cs="Times New Roman"/>
          <w:sz w:val="28"/>
          <w:szCs w:val="28"/>
        </w:rPr>
        <w:t xml:space="preserve">Федеральным законом от 07.02.2011 № 6-ФЗ </w:t>
      </w:r>
      <w:r w:rsidR="00E9323C" w:rsidRPr="00E9323C">
        <w:rPr>
          <w:rFonts w:ascii="Times New Roman" w:eastAsia="Times New Roman" w:hAnsi="Times New Roman" w:cs="Times New Roman"/>
          <w:sz w:val="28"/>
          <w:szCs w:val="28"/>
          <w:lang w:eastAsia="ar-SA"/>
        </w:rPr>
        <w:t xml:space="preserve">"Об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27.07.2004 № 79-ФЗ "О государственной гражданской службе Российской Федерации", Федеральным законом от 02.05.2006 №59-ФЗ "О порядке рассмотрения обращений граждан Российской Федерации", </w:t>
      </w:r>
      <w:r w:rsidR="00E9323C" w:rsidRPr="00E9323C">
        <w:rPr>
          <w:rFonts w:ascii="Times New Roman" w:eastAsia="Times New Roman" w:hAnsi="Times New Roman" w:cs="Times New Roman"/>
          <w:sz w:val="28"/>
          <w:szCs w:val="28"/>
          <w:lang w:eastAsia="ru-RU"/>
        </w:rPr>
        <w:t xml:space="preserve">Федеральным законом от 27.07.2006 № 149-ФЗ "Об информации, информационных технологиях и о защите информации",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00E9323C" w:rsidRPr="00E9323C">
        <w:rPr>
          <w:rFonts w:ascii="Times New Roman" w:eastAsia="Times New Roman" w:hAnsi="Times New Roman" w:cs="Times New Roman"/>
          <w:sz w:val="28"/>
          <w:szCs w:val="28"/>
          <w:lang w:eastAsia="ar-SA"/>
        </w:rPr>
        <w:t>Федеральным законом от 05.04.2013 № 44-ФЗ "</w:t>
      </w:r>
      <w:r w:rsidR="00E9323C" w:rsidRPr="00E9323C">
        <w:rPr>
          <w:rFonts w:ascii="Times New Roman" w:eastAsia="Calibri"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E9323C" w:rsidRPr="00E9323C">
        <w:rPr>
          <w:rFonts w:ascii="Times New Roman" w:eastAsia="Times New Roman" w:hAnsi="Times New Roman" w:cs="Times New Roman"/>
          <w:sz w:val="28"/>
          <w:szCs w:val="28"/>
          <w:lang w:eastAsia="ar-SA"/>
        </w:rPr>
        <w:t>"</w:t>
      </w:r>
      <w:r w:rsidR="00E9323C" w:rsidRPr="00E9323C">
        <w:rPr>
          <w:rFonts w:ascii="Times New Roman" w:eastAsia="Calibri" w:hAnsi="Times New Roman" w:cs="Times New Roman"/>
          <w:sz w:val="28"/>
          <w:szCs w:val="28"/>
        </w:rPr>
        <w:t xml:space="preserve">, </w:t>
      </w:r>
      <w:r w:rsidR="00E9323C" w:rsidRPr="00E9323C">
        <w:rPr>
          <w:rFonts w:ascii="Times New Roman" w:eastAsia="Times New Roman" w:hAnsi="Times New Roman" w:cs="Times New Roman"/>
          <w:sz w:val="28"/>
          <w:szCs w:val="28"/>
          <w:lang w:eastAsia="ar-SA"/>
        </w:rPr>
        <w:lastRenderedPageBreak/>
        <w:t xml:space="preserve">Федеральным законом от 25.12.2008 № 273-ФЗ "О противодействии коррупции", Федеральным законом от 03.12.2012 № 230-ФЗ </w:t>
      </w:r>
      <w:r w:rsidR="00E9323C" w:rsidRPr="00E9323C">
        <w:rPr>
          <w:rFonts w:ascii="Times New Roman" w:eastAsia="Times New Roman" w:hAnsi="Times New Roman" w:cs="Times New Roman"/>
          <w:sz w:val="28"/>
          <w:szCs w:val="28"/>
          <w:lang w:eastAsia="ru-RU"/>
        </w:rPr>
        <w:t xml:space="preserve">"О контроле за соответствием расходов лиц, замещающих государственные должности, и иных лиц их доходам", </w:t>
      </w:r>
      <w:r w:rsidR="00E9323C" w:rsidRPr="00E9323C">
        <w:rPr>
          <w:rFonts w:ascii="Times New Roman" w:eastAsia="Times New Roman" w:hAnsi="Times New Roman" w:cs="Times New Roman"/>
          <w:sz w:val="28"/>
          <w:szCs w:val="28"/>
          <w:lang w:eastAsia="ar-SA"/>
        </w:rPr>
        <w:t xml:space="preserve">Федеральным законом от 01.04.1996 № 27-ФЗ "Об индивидуальном (персонифицированном) учете в системе обязательного пенсионного страхования", </w:t>
      </w:r>
      <w:r w:rsidR="00E9323C" w:rsidRPr="00E9323C">
        <w:rPr>
          <w:rFonts w:ascii="Times New Roman" w:eastAsia="Times New Roman" w:hAnsi="Times New Roman" w:cs="Times New Roman"/>
          <w:sz w:val="28"/>
          <w:szCs w:val="28"/>
          <w:lang w:eastAsia="ru-RU"/>
        </w:rPr>
        <w:t xml:space="preserve">Федеральным законом от 29.11.2010 № 326-ФЗ "Об обязательном медицинском страховании в Российской Федерации", Федеральным законом от 06.12.2011 № 402-ФЗ "О бухгалтерском учете", Указом Президента РФ от 01.02.2005 № 110 "О проведении аттестации государственных гражданских служащих Российской Федерации", Указом Президента РФ от 01.02.2005 № 112 "О конкурсе на замещение вакантной должности государственной гражданской службы Российской Федерации", </w:t>
      </w:r>
      <w:r w:rsidR="00E9323C" w:rsidRPr="00E9323C">
        <w:rPr>
          <w:rFonts w:ascii="Times New Roman" w:eastAsia="Calibri" w:hAnsi="Times New Roman" w:cs="Times New Roman"/>
          <w:sz w:val="28"/>
          <w:szCs w:val="28"/>
        </w:rPr>
        <w:t xml:space="preserve">Законом Забайкальского края от 02.11.2011 № 579-ЗЗК </w:t>
      </w:r>
      <w:r w:rsidR="00E9323C" w:rsidRPr="00E9323C">
        <w:rPr>
          <w:rFonts w:ascii="Times New Roman" w:eastAsia="Times New Roman" w:hAnsi="Times New Roman" w:cs="Times New Roman"/>
          <w:sz w:val="28"/>
          <w:szCs w:val="28"/>
          <w:lang w:eastAsia="ar-SA"/>
        </w:rPr>
        <w:t>"</w:t>
      </w:r>
      <w:r w:rsidR="00E9323C" w:rsidRPr="00E9323C">
        <w:rPr>
          <w:rFonts w:ascii="Times New Roman" w:eastAsia="Calibri" w:hAnsi="Times New Roman" w:cs="Times New Roman"/>
          <w:sz w:val="28"/>
          <w:szCs w:val="28"/>
        </w:rPr>
        <w:t>О Контрольно-счетной палате Забайкальского края</w:t>
      </w:r>
      <w:r w:rsidR="00E9323C" w:rsidRPr="00E9323C">
        <w:rPr>
          <w:rFonts w:ascii="Times New Roman" w:eastAsia="Times New Roman" w:hAnsi="Times New Roman" w:cs="Times New Roman"/>
          <w:sz w:val="28"/>
          <w:szCs w:val="28"/>
          <w:lang w:eastAsia="ar-SA"/>
        </w:rPr>
        <w:t>"</w:t>
      </w:r>
      <w:r w:rsidR="00E9323C" w:rsidRPr="00E9323C">
        <w:rPr>
          <w:rFonts w:ascii="Times New Roman" w:eastAsia="Calibri" w:hAnsi="Times New Roman" w:cs="Times New Roman"/>
          <w:sz w:val="28"/>
          <w:szCs w:val="28"/>
        </w:rPr>
        <w:t xml:space="preserve">, Законом Забайкальского края  от 29.07.2008 № 21-ЗЗК </w:t>
      </w:r>
      <w:r w:rsidR="00E9323C" w:rsidRPr="00E9323C">
        <w:rPr>
          <w:rFonts w:ascii="Times New Roman" w:eastAsia="Times New Roman" w:hAnsi="Times New Roman" w:cs="Times New Roman"/>
          <w:sz w:val="28"/>
          <w:szCs w:val="28"/>
          <w:lang w:eastAsia="ar-SA"/>
        </w:rPr>
        <w:t>"</w:t>
      </w:r>
      <w:r w:rsidR="00E9323C" w:rsidRPr="00E9323C">
        <w:rPr>
          <w:rFonts w:ascii="Times New Roman" w:eastAsia="Calibri" w:hAnsi="Times New Roman" w:cs="Times New Roman"/>
          <w:sz w:val="28"/>
          <w:szCs w:val="28"/>
        </w:rPr>
        <w:t>О государственной гражданской службе Забайкальского края</w:t>
      </w:r>
      <w:r w:rsidR="00E9323C" w:rsidRPr="00E9323C">
        <w:rPr>
          <w:rFonts w:ascii="Times New Roman" w:eastAsia="Times New Roman" w:hAnsi="Times New Roman" w:cs="Times New Roman"/>
          <w:sz w:val="28"/>
          <w:szCs w:val="28"/>
          <w:lang w:eastAsia="ar-SA"/>
        </w:rPr>
        <w:t>"</w:t>
      </w:r>
      <w:r w:rsidR="00E9323C" w:rsidRPr="00E9323C">
        <w:rPr>
          <w:rFonts w:ascii="Times New Roman" w:eastAsia="Calibri" w:hAnsi="Times New Roman" w:cs="Times New Roman"/>
          <w:sz w:val="28"/>
          <w:szCs w:val="28"/>
        </w:rPr>
        <w:t>,</w:t>
      </w:r>
      <w:r w:rsidR="00E9323C" w:rsidRPr="00E9323C">
        <w:rPr>
          <w:rFonts w:ascii="Times New Roman" w:eastAsia="Times New Roman" w:hAnsi="Times New Roman" w:cs="Times New Roman"/>
          <w:sz w:val="28"/>
          <w:szCs w:val="28"/>
          <w:lang w:eastAsia="ru-RU"/>
        </w:rPr>
        <w:t xml:space="preserve"> Законом Забайкальского края от 18.12.2009 № 311-ЗЗК "Об обеспечении доступа к информации о деятельности государственных органов Забайкальского края", </w:t>
      </w:r>
      <w:r w:rsidR="00E9323C" w:rsidRPr="00E9323C">
        <w:rPr>
          <w:rFonts w:ascii="Times New Roman" w:eastAsia="Times New Roman" w:hAnsi="Times New Roman" w:cs="Times New Roman"/>
          <w:bCs/>
          <w:sz w:val="28"/>
          <w:szCs w:val="28"/>
          <w:lang w:eastAsia="ru-RU"/>
        </w:rPr>
        <w:t xml:space="preserve">Законом Забайкальского края от 10.06.2013 № 830-ЗЗК "О некоторых вопросах осуществления контроля за соответствием расходов лиц, замещающих государственные должности Забайкальского края, и иных лиц их доходам", </w:t>
      </w:r>
      <w:r w:rsidR="00E9323C" w:rsidRPr="00E9323C">
        <w:rPr>
          <w:rFonts w:ascii="Times New Roman" w:eastAsia="Calibri" w:hAnsi="Times New Roman" w:cs="Times New Roman"/>
          <w:sz w:val="28"/>
          <w:szCs w:val="28"/>
        </w:rPr>
        <w:t xml:space="preserve">Постановлением Правительства Забайкальского края от 08.06.2010 № 228 </w:t>
      </w:r>
      <w:r w:rsidR="00E9323C" w:rsidRPr="00E9323C">
        <w:rPr>
          <w:rFonts w:ascii="Times New Roman" w:eastAsia="Times New Roman" w:hAnsi="Times New Roman" w:cs="Times New Roman"/>
          <w:sz w:val="28"/>
          <w:szCs w:val="28"/>
          <w:lang w:eastAsia="ru-RU"/>
        </w:rPr>
        <w:t xml:space="preserve">"О проверке достоверности и полноты сведений, представляемых гражданами, претендующими на замещение должностей государственной гражданской службы Забайкальского края, и государственными гражданскими служащими Забайкальского края, и соблюдения государственными гражданскими служащими Забайкальского края требований к служебному поведению", Постановлением Правительства Забайкальского края от 17.09.2013 № 388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Забайкальского края и членов их семей на официальных сайтах органов государственной власти Забайкальского края и государственных органов Забайкальского края и предоставления этих сведений средствам массовой информации для опубликования", Постановлением Губернатора Забайкальского края от 19.06.2013 № 38 "Об утверждении Положения о представлении гражданами, претендующими на замещение государственных должностей Забайкальского края, сведений о доходах, об имуществе и обязательствах имущественного характера и лицами, замещающими государственные должности Забайкальского края, сведений о доходах, расходах, об имуществе и обязательствах имущественного характера", Постановлением Губернатора Забайкальского края от 01.08.2013 № 48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Забайкальского края, и членов их семей на официальных сайтах исполнительных органов государственной власти Забайкальского края, государственных органов Забайкальского края и предоставления этих сведений средствам массовой </w:t>
      </w:r>
      <w:r w:rsidR="00E9323C" w:rsidRPr="00E9323C">
        <w:rPr>
          <w:rFonts w:ascii="Times New Roman" w:eastAsia="Times New Roman" w:hAnsi="Times New Roman" w:cs="Times New Roman"/>
          <w:sz w:val="28"/>
          <w:szCs w:val="28"/>
          <w:lang w:eastAsia="ru-RU"/>
        </w:rPr>
        <w:lastRenderedPageBreak/>
        <w:t>информации для опубликования", Постановлением Губернатора Забайкальского края от 25.07.2013 № 46 "О некоторых вопросах осуществления контроля за соответствием расходов государственных гражданских служащих Забайкальского края, расходов их супруг (супругов) и несовершеннолетних детей их доходам", Постановлением Губернатора Забайкальского края от 14.10.2015 № 100 "О представлении гражданами, претендующими на замещение должностей государственной гражданской службы Забайкальского края, сведений о доходах,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 расходах, об имуществе и обязательствах имущественного характера"</w:t>
      </w:r>
      <w:r w:rsidR="000A1E01">
        <w:rPr>
          <w:rFonts w:ascii="Times New Roman" w:eastAsia="Times New Roman" w:hAnsi="Times New Roman" w:cs="Times New Roman"/>
          <w:sz w:val="28"/>
          <w:szCs w:val="28"/>
          <w:lang w:eastAsia="ru-RU"/>
        </w:rPr>
        <w:t>.</w:t>
      </w:r>
      <w:r w:rsidR="00640005">
        <w:rPr>
          <w:rFonts w:ascii="Times New Roman" w:eastAsia="Times New Roman" w:hAnsi="Times New Roman" w:cs="Times New Roman"/>
          <w:sz w:val="28"/>
          <w:szCs w:val="28"/>
          <w:lang w:eastAsia="ru-RU"/>
        </w:rPr>
        <w:t xml:space="preserve"> </w:t>
      </w:r>
    </w:p>
    <w:p w:rsidR="000A1E01" w:rsidRPr="00E9323C" w:rsidRDefault="000A1E01" w:rsidP="000A1E01">
      <w:pPr>
        <w:widowControl w:val="0"/>
        <w:tabs>
          <w:tab w:val="left" w:pos="1308"/>
        </w:tabs>
        <w:spacing w:after="0" w:line="322" w:lineRule="exact"/>
        <w:jc w:val="both"/>
        <w:rPr>
          <w:rFonts w:ascii="Times New Roman" w:eastAsia="Times New Roman" w:hAnsi="Times New Roman" w:cs="Times New Roman"/>
          <w:color w:val="000000"/>
          <w:sz w:val="28"/>
          <w:szCs w:val="28"/>
          <w:lang w:eastAsia="ru-RU" w:bidi="ru-RU"/>
        </w:rPr>
      </w:pPr>
    </w:p>
    <w:p w:rsidR="006E232B" w:rsidRPr="006E232B" w:rsidRDefault="006E232B" w:rsidP="006E232B">
      <w:pPr>
        <w:widowControl w:val="0"/>
        <w:numPr>
          <w:ilvl w:val="0"/>
          <w:numId w:val="1"/>
        </w:numPr>
        <w:tabs>
          <w:tab w:val="left" w:pos="2986"/>
        </w:tabs>
        <w:spacing w:after="133" w:line="280" w:lineRule="exact"/>
        <w:ind w:left="2280"/>
        <w:jc w:val="both"/>
        <w:rPr>
          <w:rFonts w:ascii="Times New Roman" w:eastAsia="Times New Roman" w:hAnsi="Times New Roman" w:cs="Times New Roman"/>
          <w:b/>
          <w:bCs/>
          <w:color w:val="000000"/>
          <w:sz w:val="28"/>
          <w:szCs w:val="28"/>
          <w:lang w:eastAsia="ru-RU" w:bidi="ru-RU"/>
        </w:rPr>
      </w:pPr>
      <w:r w:rsidRPr="00640005">
        <w:rPr>
          <w:rFonts w:ascii="Times New Roman" w:eastAsia="Times New Roman" w:hAnsi="Times New Roman" w:cs="Times New Roman"/>
          <w:b/>
          <w:bCs/>
          <w:color w:val="000000"/>
          <w:sz w:val="28"/>
          <w:szCs w:val="28"/>
          <w:lang w:eastAsia="ru-RU" w:bidi="ru-RU"/>
        </w:rPr>
        <w:t>Субъекты персональных данных</w:t>
      </w:r>
    </w:p>
    <w:p w:rsidR="006E232B" w:rsidRDefault="006E232B" w:rsidP="006E232B">
      <w:pPr>
        <w:widowControl w:val="0"/>
        <w:numPr>
          <w:ilvl w:val="1"/>
          <w:numId w:val="1"/>
        </w:numPr>
        <w:tabs>
          <w:tab w:val="left" w:pos="1244"/>
        </w:tabs>
        <w:spacing w:after="0" w:line="317" w:lineRule="exact"/>
        <w:ind w:firstLine="760"/>
        <w:jc w:val="both"/>
        <w:rPr>
          <w:rFonts w:ascii="Times New Roman" w:eastAsia="Times New Roman" w:hAnsi="Times New Roman" w:cs="Times New Roman"/>
          <w:color w:val="000000"/>
          <w:sz w:val="28"/>
          <w:szCs w:val="28"/>
          <w:lang w:eastAsia="ru-RU" w:bidi="ru-RU"/>
        </w:rPr>
      </w:pPr>
      <w:r w:rsidRPr="006E232B">
        <w:rPr>
          <w:rFonts w:ascii="Times New Roman" w:eastAsia="Times New Roman" w:hAnsi="Times New Roman" w:cs="Times New Roman"/>
          <w:color w:val="000000"/>
          <w:sz w:val="28"/>
          <w:szCs w:val="28"/>
          <w:lang w:eastAsia="ru-RU" w:bidi="ru-RU"/>
        </w:rPr>
        <w:t>Субъектами персональных данных в Контрольно-счетной палате являются:</w:t>
      </w:r>
    </w:p>
    <w:p w:rsidR="004478D1" w:rsidRDefault="004478D1" w:rsidP="004478D1">
      <w:pPr>
        <w:autoSpaceDE w:val="0"/>
        <w:autoSpaceDN w:val="0"/>
        <w:adjustRightInd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лица</w:t>
      </w:r>
      <w:r w:rsidRPr="004478D1">
        <w:rPr>
          <w:rFonts w:ascii="Times New Roman" w:eastAsia="Times New Roman" w:hAnsi="Times New Roman" w:cs="Times New Roman"/>
          <w:sz w:val="28"/>
          <w:szCs w:val="28"/>
          <w:lang w:eastAsia="ar-SA"/>
        </w:rPr>
        <w:t>, за</w:t>
      </w:r>
      <w:r>
        <w:rPr>
          <w:rFonts w:ascii="Times New Roman" w:eastAsia="Times New Roman" w:hAnsi="Times New Roman" w:cs="Times New Roman"/>
          <w:sz w:val="28"/>
          <w:szCs w:val="28"/>
          <w:lang w:eastAsia="ar-SA"/>
        </w:rPr>
        <w:t>мещающие</w:t>
      </w:r>
      <w:r w:rsidRPr="004478D1">
        <w:rPr>
          <w:rFonts w:ascii="Times New Roman" w:eastAsia="Times New Roman" w:hAnsi="Times New Roman" w:cs="Times New Roman"/>
          <w:sz w:val="28"/>
          <w:szCs w:val="28"/>
          <w:lang w:eastAsia="ar-SA"/>
        </w:rPr>
        <w:t xml:space="preserve"> государственные должности Забайкальского края, должности государственной гражданской службы Забайкальского края в Контрольно-счетной па</w:t>
      </w:r>
      <w:r>
        <w:rPr>
          <w:rFonts w:ascii="Times New Roman" w:eastAsia="Times New Roman" w:hAnsi="Times New Roman" w:cs="Times New Roman"/>
          <w:sz w:val="28"/>
          <w:szCs w:val="28"/>
          <w:lang w:eastAsia="ar-SA"/>
        </w:rPr>
        <w:t>лате Забайкальского края;</w:t>
      </w:r>
    </w:p>
    <w:p w:rsidR="004478D1" w:rsidRPr="004478D1" w:rsidRDefault="004478D1" w:rsidP="004478D1">
      <w:pPr>
        <w:autoSpaceDE w:val="0"/>
        <w:autoSpaceDN w:val="0"/>
        <w:adjustRightInd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члены</w:t>
      </w:r>
      <w:r w:rsidRPr="004478D1">
        <w:rPr>
          <w:rFonts w:ascii="Times New Roman" w:eastAsia="Times New Roman" w:hAnsi="Times New Roman" w:cs="Times New Roman"/>
          <w:sz w:val="28"/>
          <w:szCs w:val="28"/>
          <w:lang w:eastAsia="ar-SA"/>
        </w:rPr>
        <w:t xml:space="preserve"> семей лиц, замещающих государственные должности Забайкальского края, должност</w:t>
      </w:r>
      <w:r w:rsidR="009E43AF">
        <w:rPr>
          <w:rFonts w:ascii="Times New Roman" w:eastAsia="Times New Roman" w:hAnsi="Times New Roman" w:cs="Times New Roman"/>
          <w:sz w:val="28"/>
          <w:szCs w:val="28"/>
          <w:lang w:eastAsia="ar-SA"/>
        </w:rPr>
        <w:t>и</w:t>
      </w:r>
      <w:r w:rsidRPr="004478D1">
        <w:rPr>
          <w:rFonts w:ascii="Times New Roman" w:eastAsia="Times New Roman" w:hAnsi="Times New Roman" w:cs="Times New Roman"/>
          <w:sz w:val="28"/>
          <w:szCs w:val="28"/>
          <w:lang w:eastAsia="ar-SA"/>
        </w:rPr>
        <w:t xml:space="preserve"> государственной гражданской службы Забайкальского края в Контрольно-счетной плате Забайкальского края;</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лица, </w:t>
      </w:r>
      <w:r w:rsidR="009E43AF">
        <w:rPr>
          <w:rFonts w:ascii="Times New Roman" w:eastAsia="Times New Roman" w:hAnsi="Times New Roman" w:cs="Times New Roman"/>
          <w:sz w:val="28"/>
          <w:szCs w:val="28"/>
          <w:lang w:eastAsia="ar-SA"/>
        </w:rPr>
        <w:t>представившие</w:t>
      </w:r>
      <w:r w:rsidRPr="004478D1">
        <w:rPr>
          <w:rFonts w:ascii="Times New Roman" w:eastAsia="Times New Roman" w:hAnsi="Times New Roman" w:cs="Times New Roman"/>
          <w:sz w:val="28"/>
          <w:szCs w:val="28"/>
          <w:lang w:eastAsia="ar-SA"/>
        </w:rPr>
        <w:t xml:space="preserve"> сведения для участия в конкурсе на замещение вакантных должностей государственной гражданской службы, а также</w:t>
      </w:r>
      <w:r w:rsidR="009E43AF">
        <w:rPr>
          <w:rFonts w:ascii="Times New Roman" w:eastAsia="Times New Roman" w:hAnsi="Times New Roman" w:cs="Times New Roman"/>
          <w:sz w:val="28"/>
          <w:szCs w:val="28"/>
          <w:lang w:eastAsia="ar-SA"/>
        </w:rPr>
        <w:t xml:space="preserve"> состоящие</w:t>
      </w:r>
      <w:r w:rsidRPr="004478D1">
        <w:rPr>
          <w:rFonts w:ascii="Times New Roman" w:eastAsia="Times New Roman" w:hAnsi="Times New Roman" w:cs="Times New Roman"/>
          <w:sz w:val="28"/>
          <w:szCs w:val="28"/>
          <w:lang w:eastAsia="ar-SA"/>
        </w:rPr>
        <w:t xml:space="preserve"> в кадровом резерве и </w:t>
      </w:r>
      <w:r w:rsidR="009E43AF">
        <w:rPr>
          <w:rFonts w:ascii="Times New Roman" w:eastAsia="Times New Roman" w:hAnsi="Times New Roman" w:cs="Times New Roman"/>
          <w:sz w:val="28"/>
          <w:szCs w:val="28"/>
          <w:lang w:eastAsia="ar-SA"/>
        </w:rPr>
        <w:t>члены</w:t>
      </w:r>
      <w:r w:rsidRPr="004478D1">
        <w:rPr>
          <w:rFonts w:ascii="Times New Roman" w:eastAsia="Times New Roman" w:hAnsi="Times New Roman" w:cs="Times New Roman"/>
          <w:sz w:val="28"/>
          <w:szCs w:val="28"/>
          <w:lang w:eastAsia="ar-SA"/>
        </w:rPr>
        <w:t xml:space="preserve"> их семей;</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лица, </w:t>
      </w:r>
      <w:r w:rsidR="009E43AF">
        <w:rPr>
          <w:rFonts w:ascii="Times New Roman" w:eastAsia="Times New Roman" w:hAnsi="Times New Roman" w:cs="Times New Roman"/>
          <w:sz w:val="28"/>
          <w:szCs w:val="28"/>
          <w:lang w:eastAsia="ar-SA"/>
        </w:rPr>
        <w:t>претендующие</w:t>
      </w:r>
      <w:r w:rsidRPr="004478D1">
        <w:rPr>
          <w:rFonts w:ascii="Times New Roman" w:eastAsia="Times New Roman" w:hAnsi="Times New Roman" w:cs="Times New Roman"/>
          <w:sz w:val="28"/>
          <w:szCs w:val="28"/>
          <w:lang w:eastAsia="ar-SA"/>
        </w:rPr>
        <w:t xml:space="preserve"> на замещение государственных должностей Забайкальского края, а также </w:t>
      </w:r>
      <w:r w:rsidR="009E43AF">
        <w:rPr>
          <w:rFonts w:ascii="Times New Roman" w:eastAsia="Times New Roman" w:hAnsi="Times New Roman" w:cs="Times New Roman"/>
          <w:sz w:val="28"/>
          <w:szCs w:val="28"/>
          <w:lang w:eastAsia="ar-SA"/>
        </w:rPr>
        <w:t>члены</w:t>
      </w:r>
      <w:r w:rsidRPr="004478D1">
        <w:rPr>
          <w:rFonts w:ascii="Times New Roman" w:eastAsia="Times New Roman" w:hAnsi="Times New Roman" w:cs="Times New Roman"/>
          <w:sz w:val="28"/>
          <w:szCs w:val="28"/>
          <w:lang w:eastAsia="ar-SA"/>
        </w:rPr>
        <w:t xml:space="preserve"> их семей;</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уволенные</w:t>
      </w: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сотрудники</w:t>
      </w:r>
      <w:r w:rsidRPr="004478D1">
        <w:rPr>
          <w:rFonts w:ascii="Times New Roman" w:eastAsia="Times New Roman" w:hAnsi="Times New Roman" w:cs="Times New Roman"/>
          <w:sz w:val="28"/>
          <w:szCs w:val="28"/>
          <w:lang w:eastAsia="ar-SA"/>
        </w:rPr>
        <w:t xml:space="preserve"> Контрольно-счетной палаты, а также </w:t>
      </w:r>
      <w:r w:rsidR="009E43AF">
        <w:rPr>
          <w:rFonts w:ascii="Times New Roman" w:eastAsia="Times New Roman" w:hAnsi="Times New Roman" w:cs="Times New Roman"/>
          <w:sz w:val="28"/>
          <w:szCs w:val="28"/>
          <w:lang w:eastAsia="ar-SA"/>
        </w:rPr>
        <w:t>члены</w:t>
      </w:r>
      <w:r w:rsidRPr="004478D1">
        <w:rPr>
          <w:rFonts w:ascii="Times New Roman" w:eastAsia="Times New Roman" w:hAnsi="Times New Roman" w:cs="Times New Roman"/>
          <w:sz w:val="28"/>
          <w:szCs w:val="28"/>
          <w:lang w:eastAsia="ar-SA"/>
        </w:rPr>
        <w:t xml:space="preserve"> их семей;</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граждане</w:t>
      </w: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обратившие</w:t>
      </w:r>
      <w:r w:rsidRPr="004478D1">
        <w:rPr>
          <w:rFonts w:ascii="Times New Roman" w:eastAsia="Times New Roman" w:hAnsi="Times New Roman" w:cs="Times New Roman"/>
          <w:sz w:val="28"/>
          <w:szCs w:val="28"/>
          <w:lang w:eastAsia="ar-SA"/>
        </w:rPr>
        <w:t>ся в Контрольно-счетную палату Забайкальского края с обращением;</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лица, </w:t>
      </w:r>
      <w:r w:rsidR="009E43AF">
        <w:rPr>
          <w:rFonts w:ascii="Times New Roman" w:eastAsia="Times New Roman" w:hAnsi="Times New Roman" w:cs="Times New Roman"/>
          <w:sz w:val="28"/>
          <w:szCs w:val="28"/>
          <w:lang w:eastAsia="ar-SA"/>
        </w:rPr>
        <w:t>представившие</w:t>
      </w:r>
      <w:r w:rsidRPr="004478D1">
        <w:rPr>
          <w:rFonts w:ascii="Times New Roman" w:eastAsia="Times New Roman" w:hAnsi="Times New Roman" w:cs="Times New Roman"/>
          <w:sz w:val="28"/>
          <w:szCs w:val="28"/>
          <w:lang w:eastAsia="ar-SA"/>
        </w:rPr>
        <w:t xml:space="preserve"> заявку для участия в закупках для государственных нужд Контрольно-счетной палаты Забайкальского края;</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контрагенты (представители</w:t>
      </w:r>
      <w:r w:rsidRPr="004478D1">
        <w:rPr>
          <w:rFonts w:ascii="Times New Roman" w:eastAsia="Times New Roman" w:hAnsi="Times New Roman" w:cs="Times New Roman"/>
          <w:sz w:val="28"/>
          <w:szCs w:val="28"/>
          <w:lang w:eastAsia="ar-SA"/>
        </w:rPr>
        <w:t xml:space="preserve"> контрагентов) по государственным контрактам и договорам, заключенным Контрольно-счетной палатой Забайкальского края;</w:t>
      </w:r>
    </w:p>
    <w:p w:rsidR="004478D1" w:rsidRPr="004478D1" w:rsidRDefault="004478D1"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независимые</w:t>
      </w: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эксперты</w:t>
      </w: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специалисты</w:t>
      </w:r>
      <w:r w:rsidRPr="004478D1">
        <w:rPr>
          <w:rFonts w:ascii="Times New Roman" w:eastAsia="Times New Roman" w:hAnsi="Times New Roman" w:cs="Times New Roman"/>
          <w:sz w:val="28"/>
          <w:szCs w:val="28"/>
          <w:lang w:eastAsia="ar-SA"/>
        </w:rPr>
        <w:t xml:space="preserve"> и </w:t>
      </w:r>
      <w:r w:rsidR="009E43AF">
        <w:rPr>
          <w:rFonts w:ascii="Times New Roman" w:eastAsia="Times New Roman" w:hAnsi="Times New Roman" w:cs="Times New Roman"/>
          <w:sz w:val="28"/>
          <w:szCs w:val="28"/>
          <w:lang w:eastAsia="ar-SA"/>
        </w:rPr>
        <w:t>иные</w:t>
      </w:r>
      <w:r w:rsidRPr="004478D1">
        <w:rPr>
          <w:rFonts w:ascii="Times New Roman" w:eastAsia="Times New Roman" w:hAnsi="Times New Roman" w:cs="Times New Roman"/>
          <w:sz w:val="28"/>
          <w:szCs w:val="28"/>
          <w:lang w:eastAsia="ar-SA"/>
        </w:rPr>
        <w:t xml:space="preserve"> лица, </w:t>
      </w:r>
      <w:r w:rsidR="009E43AF">
        <w:rPr>
          <w:rFonts w:ascii="Times New Roman" w:eastAsia="Times New Roman" w:hAnsi="Times New Roman" w:cs="Times New Roman"/>
          <w:sz w:val="28"/>
          <w:szCs w:val="28"/>
          <w:lang w:eastAsia="ar-SA"/>
        </w:rPr>
        <w:t>привлекаемые</w:t>
      </w:r>
      <w:r w:rsidRPr="004478D1">
        <w:rPr>
          <w:rFonts w:ascii="Times New Roman" w:eastAsia="Times New Roman" w:hAnsi="Times New Roman" w:cs="Times New Roman"/>
          <w:sz w:val="28"/>
          <w:szCs w:val="28"/>
          <w:lang w:eastAsia="ar-SA"/>
        </w:rPr>
        <w:t xml:space="preserve"> Контрольно-счетной палатой Забайкальского края для осуществления возложенных полномочий;</w:t>
      </w:r>
    </w:p>
    <w:p w:rsidR="004478D1" w:rsidRPr="004478D1" w:rsidRDefault="009E43AF"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участники</w:t>
      </w:r>
      <w:r w:rsidR="004478D1" w:rsidRPr="004478D1">
        <w:rPr>
          <w:rFonts w:ascii="Times New Roman" w:eastAsia="Times New Roman" w:hAnsi="Times New Roman" w:cs="Times New Roman"/>
          <w:sz w:val="28"/>
          <w:szCs w:val="28"/>
          <w:lang w:eastAsia="ar-SA"/>
        </w:rPr>
        <w:t xml:space="preserve"> производства по делам об административных правонарушениях, возбуждаемых должностными лицами Контрольно-счетной палаты Забайкальского края;</w:t>
      </w:r>
    </w:p>
    <w:p w:rsidR="004478D1" w:rsidRPr="004478D1" w:rsidRDefault="009E43AF"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физические лица, являющие</w:t>
      </w:r>
      <w:r w:rsidR="004478D1" w:rsidRPr="004478D1">
        <w:rPr>
          <w:rFonts w:ascii="Times New Roman" w:eastAsia="Times New Roman" w:hAnsi="Times New Roman" w:cs="Times New Roman"/>
          <w:sz w:val="28"/>
          <w:szCs w:val="28"/>
          <w:lang w:eastAsia="ar-SA"/>
        </w:rPr>
        <w:t>ся в соответствии с действующим законодательством объектами внешнего государственного финансового контроля;</w:t>
      </w:r>
    </w:p>
    <w:p w:rsidR="004478D1" w:rsidRPr="004478D1" w:rsidRDefault="009E43AF" w:rsidP="004478D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работники</w:t>
      </w:r>
      <w:r w:rsidR="004478D1" w:rsidRPr="004478D1">
        <w:rPr>
          <w:rFonts w:ascii="Times New Roman" w:eastAsia="Times New Roman" w:hAnsi="Times New Roman" w:cs="Times New Roman"/>
          <w:sz w:val="28"/>
          <w:szCs w:val="28"/>
          <w:lang w:eastAsia="ar-SA"/>
        </w:rPr>
        <w:t xml:space="preserve"> государственных органов, органов местного самоуправления, организаций, являющихся в соответствии с действующим законодательством объектами внешнего государственного финансового контроля;</w:t>
      </w:r>
    </w:p>
    <w:p w:rsidR="004478D1" w:rsidRPr="00B57BF5" w:rsidRDefault="004478D1" w:rsidP="00B57BF5">
      <w:pPr>
        <w:suppressAutoHyphens/>
        <w:spacing w:after="0" w:line="240" w:lineRule="auto"/>
        <w:rPr>
          <w:rFonts w:ascii="Times New Roman" w:eastAsia="Times New Roman" w:hAnsi="Times New Roman" w:cs="Times New Roman"/>
          <w:sz w:val="28"/>
          <w:szCs w:val="28"/>
          <w:lang w:eastAsia="ar-SA"/>
        </w:rPr>
      </w:pPr>
      <w:r w:rsidRPr="004478D1">
        <w:rPr>
          <w:rFonts w:ascii="Times New Roman" w:eastAsia="Times New Roman" w:hAnsi="Times New Roman" w:cs="Times New Roman"/>
          <w:sz w:val="28"/>
          <w:szCs w:val="28"/>
          <w:lang w:eastAsia="ar-SA"/>
        </w:rPr>
        <w:t xml:space="preserve">- </w:t>
      </w:r>
      <w:r w:rsidR="009E43AF">
        <w:rPr>
          <w:rFonts w:ascii="Times New Roman" w:eastAsia="Times New Roman" w:hAnsi="Times New Roman" w:cs="Times New Roman"/>
          <w:sz w:val="28"/>
          <w:szCs w:val="28"/>
          <w:lang w:eastAsia="ar-SA"/>
        </w:rPr>
        <w:t>иные физические лица</w:t>
      </w:r>
      <w:r w:rsidRPr="004478D1">
        <w:rPr>
          <w:rFonts w:ascii="Times New Roman" w:eastAsia="Times New Roman" w:hAnsi="Times New Roman" w:cs="Times New Roman"/>
          <w:sz w:val="28"/>
          <w:szCs w:val="28"/>
          <w:lang w:eastAsia="ar-SA"/>
        </w:rPr>
        <w:t>, обработка персональных данные которых, необходима для достижения установленных целей обработки персональных данных.</w:t>
      </w:r>
    </w:p>
    <w:p w:rsidR="00F10F6B" w:rsidRPr="00F10F6B" w:rsidRDefault="006E232B" w:rsidP="00F10F6B">
      <w:pPr>
        <w:widowControl w:val="0"/>
        <w:numPr>
          <w:ilvl w:val="1"/>
          <w:numId w:val="1"/>
        </w:numPr>
        <w:tabs>
          <w:tab w:val="left" w:pos="1249"/>
        </w:tabs>
        <w:spacing w:after="0" w:line="317" w:lineRule="exact"/>
        <w:ind w:firstLine="760"/>
        <w:jc w:val="both"/>
        <w:rPr>
          <w:rFonts w:ascii="Times New Roman" w:eastAsia="Times New Roman" w:hAnsi="Times New Roman" w:cs="Times New Roman"/>
          <w:color w:val="000000"/>
          <w:sz w:val="28"/>
          <w:szCs w:val="28"/>
          <w:lang w:eastAsia="ru-RU" w:bidi="ru-RU"/>
        </w:rPr>
      </w:pPr>
      <w:r w:rsidRPr="006E232B">
        <w:rPr>
          <w:rFonts w:ascii="Times New Roman" w:eastAsia="Times New Roman" w:hAnsi="Times New Roman" w:cs="Times New Roman"/>
          <w:color w:val="000000"/>
          <w:sz w:val="28"/>
          <w:szCs w:val="28"/>
          <w:lang w:eastAsia="ru-RU" w:bidi="ru-RU"/>
        </w:rPr>
        <w:t xml:space="preserve">Обработка персональных данных осуществляется </w:t>
      </w:r>
      <w:r w:rsidR="00F10F6B">
        <w:rPr>
          <w:rFonts w:ascii="Times New Roman" w:eastAsia="Times New Roman" w:hAnsi="Times New Roman" w:cs="Times New Roman"/>
          <w:color w:val="000000"/>
          <w:sz w:val="28"/>
          <w:szCs w:val="28"/>
          <w:lang w:eastAsia="ru-RU" w:bidi="ru-RU"/>
        </w:rPr>
        <w:t>с соблюдением принципов и правил, предусмотренных</w:t>
      </w:r>
      <w:r w:rsidR="00F10F6B" w:rsidRPr="00F10F6B">
        <w:rPr>
          <w:rFonts w:ascii="Times New Roman" w:hAnsi="Times New Roman" w:cs="Times New Roman"/>
          <w:sz w:val="28"/>
          <w:szCs w:val="28"/>
        </w:rPr>
        <w:t xml:space="preserve"> </w:t>
      </w:r>
      <w:r w:rsidR="00F10F6B">
        <w:rPr>
          <w:rFonts w:ascii="Times New Roman" w:eastAsia="Times New Roman" w:hAnsi="Times New Roman" w:cs="Times New Roman"/>
          <w:color w:val="000000"/>
          <w:sz w:val="28"/>
          <w:szCs w:val="28"/>
          <w:lang w:eastAsia="ru-RU" w:bidi="ru-RU"/>
        </w:rPr>
        <w:t>Федеральным</w:t>
      </w:r>
      <w:r w:rsidR="00F10F6B" w:rsidRPr="00F10F6B">
        <w:rPr>
          <w:rFonts w:ascii="Times New Roman" w:eastAsia="Times New Roman" w:hAnsi="Times New Roman" w:cs="Times New Roman"/>
          <w:color w:val="000000"/>
          <w:sz w:val="28"/>
          <w:szCs w:val="28"/>
          <w:lang w:eastAsia="ru-RU" w:bidi="ru-RU"/>
        </w:rPr>
        <w:t xml:space="preserve"> закон</w:t>
      </w:r>
      <w:r w:rsidR="00F10F6B">
        <w:rPr>
          <w:rFonts w:ascii="Times New Roman" w:eastAsia="Times New Roman" w:hAnsi="Times New Roman" w:cs="Times New Roman"/>
          <w:color w:val="000000"/>
          <w:sz w:val="28"/>
          <w:szCs w:val="28"/>
          <w:lang w:eastAsia="ru-RU" w:bidi="ru-RU"/>
        </w:rPr>
        <w:t>ом</w:t>
      </w:r>
      <w:r w:rsidR="00F10F6B" w:rsidRPr="00F10F6B">
        <w:rPr>
          <w:rFonts w:ascii="Times New Roman" w:eastAsia="Times New Roman" w:hAnsi="Times New Roman" w:cs="Times New Roman"/>
          <w:color w:val="000000"/>
          <w:sz w:val="28"/>
          <w:szCs w:val="28"/>
          <w:lang w:eastAsia="ru-RU" w:bidi="ru-RU"/>
        </w:rPr>
        <w:t xml:space="preserve"> </w:t>
      </w:r>
      <w:r w:rsidR="00F10F6B">
        <w:rPr>
          <w:rFonts w:ascii="Times New Roman" w:eastAsia="Times New Roman" w:hAnsi="Times New Roman" w:cs="Times New Roman"/>
          <w:color w:val="000000"/>
          <w:sz w:val="28"/>
          <w:szCs w:val="28"/>
          <w:lang w:eastAsia="ru-RU" w:bidi="ru-RU"/>
        </w:rPr>
        <w:t>от 27.07.2006 №</w:t>
      </w:r>
      <w:r w:rsidR="00F10F6B" w:rsidRPr="00F10F6B">
        <w:rPr>
          <w:rFonts w:ascii="Times New Roman" w:eastAsia="Times New Roman" w:hAnsi="Times New Roman" w:cs="Times New Roman"/>
          <w:color w:val="000000"/>
          <w:sz w:val="28"/>
          <w:szCs w:val="28"/>
          <w:lang w:eastAsia="ru-RU" w:bidi="ru-RU"/>
        </w:rPr>
        <w:t xml:space="preserve"> 152-ФЗ</w:t>
      </w:r>
      <w:r w:rsidR="00F10F6B">
        <w:rPr>
          <w:rFonts w:ascii="Times New Roman" w:eastAsia="Times New Roman" w:hAnsi="Times New Roman" w:cs="Times New Roman"/>
          <w:color w:val="000000"/>
          <w:sz w:val="28"/>
          <w:szCs w:val="28"/>
          <w:lang w:eastAsia="ru-RU" w:bidi="ru-RU"/>
        </w:rPr>
        <w:t xml:space="preserve"> «О персональных данных». Обработка персональных данных допускается в следующих случаях:</w:t>
      </w:r>
    </w:p>
    <w:p w:rsidR="006E232B" w:rsidRPr="006E232B" w:rsidRDefault="00F10F6B" w:rsidP="00F10F6B">
      <w:pPr>
        <w:widowControl w:val="0"/>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обработка персональных данных осуществляется с согласия субъекта персональных данных на обработку его персональных данных;</w:t>
      </w:r>
    </w:p>
    <w:p w:rsidR="00A4485A" w:rsidRDefault="00A4485A" w:rsidP="00A4485A">
      <w:pPr>
        <w:tabs>
          <w:tab w:val="left" w:pos="207"/>
        </w:tabs>
        <w:spacing w:after="0" w:line="322" w:lineRule="exact"/>
        <w:jc w:val="both"/>
        <w:rPr>
          <w:rFonts w:ascii="Times New Roman" w:eastAsia="Times New Roman" w:hAnsi="Times New Roman" w:cs="Times New Roman"/>
          <w:color w:val="000000"/>
          <w:sz w:val="28"/>
          <w:szCs w:val="28"/>
          <w:lang w:eastAsia="ru-RU" w:bidi="ru-RU"/>
        </w:rPr>
      </w:pPr>
      <w:r>
        <w:rPr>
          <w:rStyle w:val="20"/>
          <w:rFonts w:eastAsiaTheme="minorHAnsi"/>
        </w:rPr>
        <w:tab/>
      </w:r>
      <w:r>
        <w:rPr>
          <w:rStyle w:val="20"/>
          <w:rFonts w:eastAsiaTheme="minorHAnsi"/>
        </w:rPr>
        <w:tab/>
        <w:t>- обработка персональных данных необходима для достижения целей,</w:t>
      </w:r>
      <w:r>
        <w:t xml:space="preserve"> </w:t>
      </w:r>
      <w:r w:rsidRPr="00A4485A">
        <w:rPr>
          <w:rFonts w:ascii="Times New Roman" w:eastAsia="Times New Roman" w:hAnsi="Times New Roman" w:cs="Times New Roman"/>
          <w:color w:val="000000"/>
          <w:sz w:val="28"/>
          <w:szCs w:val="28"/>
          <w:lang w:eastAsia="ru-RU" w:bidi="ru-RU"/>
        </w:rPr>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Контрольно-счетную палату функций, полномочий и обязанностей;</w:t>
      </w:r>
    </w:p>
    <w:p w:rsidR="00F10F6B" w:rsidRPr="00A4485A" w:rsidRDefault="00F10F6B" w:rsidP="00F10F6B">
      <w:pPr>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4485A" w:rsidRPr="00A4485A" w:rsidRDefault="00A4485A" w:rsidP="00A4485A">
      <w:pPr>
        <w:widowControl w:val="0"/>
        <w:numPr>
          <w:ilvl w:val="0"/>
          <w:numId w:val="2"/>
        </w:numPr>
        <w:tabs>
          <w:tab w:val="left" w:pos="932"/>
        </w:tabs>
        <w:spacing w:after="0" w:line="322" w:lineRule="exact"/>
        <w:ind w:firstLine="760"/>
        <w:jc w:val="both"/>
        <w:rPr>
          <w:rFonts w:ascii="Times New Roman" w:eastAsia="Times New Roman" w:hAnsi="Times New Roman" w:cs="Times New Roman"/>
          <w:color w:val="000000"/>
          <w:sz w:val="28"/>
          <w:szCs w:val="28"/>
          <w:lang w:eastAsia="ru-RU" w:bidi="ru-RU"/>
        </w:rPr>
      </w:pPr>
      <w:r w:rsidRPr="00A4485A">
        <w:rPr>
          <w:rFonts w:ascii="Times New Roman" w:eastAsia="Times New Roman" w:hAnsi="Times New Roman" w:cs="Times New Roman"/>
          <w:color w:val="000000"/>
          <w:sz w:val="28"/>
          <w:szCs w:val="28"/>
          <w:lang w:eastAsia="ru-RU" w:bidi="ru-RU"/>
        </w:rPr>
        <w:t>обработка персональных данных необходим</w:t>
      </w:r>
      <w:r w:rsidR="00F10F6B">
        <w:rPr>
          <w:rFonts w:ascii="Times New Roman" w:eastAsia="Times New Roman" w:hAnsi="Times New Roman" w:cs="Times New Roman"/>
          <w:color w:val="000000"/>
          <w:sz w:val="28"/>
          <w:szCs w:val="28"/>
          <w:lang w:eastAsia="ru-RU" w:bidi="ru-RU"/>
        </w:rPr>
        <w:t xml:space="preserve">а для </w:t>
      </w:r>
      <w:r w:rsidRPr="00A4485A">
        <w:rPr>
          <w:rFonts w:ascii="Times New Roman" w:eastAsia="Times New Roman" w:hAnsi="Times New Roman" w:cs="Times New Roman"/>
          <w:color w:val="000000"/>
          <w:sz w:val="28"/>
          <w:szCs w:val="28"/>
          <w:lang w:eastAsia="ru-RU" w:bidi="ru-RU"/>
        </w:rPr>
        <w:t>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4485A" w:rsidRPr="00A4485A" w:rsidRDefault="00A4485A" w:rsidP="00A4485A">
      <w:pPr>
        <w:widowControl w:val="0"/>
        <w:numPr>
          <w:ilvl w:val="0"/>
          <w:numId w:val="2"/>
        </w:numPr>
        <w:tabs>
          <w:tab w:val="left" w:pos="1068"/>
        </w:tabs>
        <w:spacing w:after="0" w:line="322" w:lineRule="exact"/>
        <w:ind w:firstLine="760"/>
        <w:jc w:val="both"/>
        <w:rPr>
          <w:rFonts w:ascii="Times New Roman" w:eastAsia="Times New Roman" w:hAnsi="Times New Roman" w:cs="Times New Roman"/>
          <w:color w:val="000000"/>
          <w:sz w:val="28"/>
          <w:szCs w:val="28"/>
          <w:lang w:eastAsia="ru-RU" w:bidi="ru-RU"/>
        </w:rPr>
      </w:pPr>
      <w:r w:rsidRPr="00A4485A">
        <w:rPr>
          <w:rFonts w:ascii="Times New Roman" w:eastAsia="Times New Roman" w:hAnsi="Times New Roman" w:cs="Times New Roman"/>
          <w:color w:val="000000"/>
          <w:sz w:val="28"/>
          <w:szCs w:val="28"/>
          <w:lang w:eastAsia="ru-RU" w:bidi="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A4485A">
        <w:rPr>
          <w:rFonts w:ascii="Times New Roman" w:eastAsia="Times New Roman" w:hAnsi="Times New Roman" w:cs="Times New Roman"/>
          <w:color w:val="000000"/>
          <w:sz w:val="28"/>
          <w:szCs w:val="28"/>
          <w:lang w:eastAsia="ru-RU" w:bidi="ru-RU"/>
        </w:rPr>
        <w:t>поручителем</w:t>
      </w:r>
      <w:proofErr w:type="gramEnd"/>
      <w:r w:rsidRPr="00A4485A">
        <w:rPr>
          <w:rFonts w:ascii="Times New Roman" w:eastAsia="Times New Roman" w:hAnsi="Times New Roman" w:cs="Times New Roman"/>
          <w:color w:val="000000"/>
          <w:sz w:val="28"/>
          <w:szCs w:val="28"/>
          <w:lang w:eastAsia="ru-RU" w:bidi="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4485A" w:rsidRPr="00A4485A" w:rsidRDefault="00A4485A" w:rsidP="00A4485A">
      <w:pPr>
        <w:widowControl w:val="0"/>
        <w:numPr>
          <w:ilvl w:val="0"/>
          <w:numId w:val="2"/>
        </w:numPr>
        <w:tabs>
          <w:tab w:val="left" w:pos="927"/>
        </w:tabs>
        <w:spacing w:after="0" w:line="322" w:lineRule="exact"/>
        <w:ind w:firstLine="760"/>
        <w:jc w:val="both"/>
        <w:rPr>
          <w:rFonts w:ascii="Times New Roman" w:eastAsia="Times New Roman" w:hAnsi="Times New Roman" w:cs="Times New Roman"/>
          <w:color w:val="000000"/>
          <w:sz w:val="28"/>
          <w:szCs w:val="28"/>
          <w:lang w:eastAsia="ru-RU" w:bidi="ru-RU"/>
        </w:rPr>
      </w:pPr>
      <w:r w:rsidRPr="00A4485A">
        <w:rPr>
          <w:rFonts w:ascii="Times New Roman" w:eastAsia="Times New Roman" w:hAnsi="Times New Roman" w:cs="Times New Roman"/>
          <w:color w:val="000000"/>
          <w:sz w:val="28"/>
          <w:szCs w:val="28"/>
          <w:lang w:eastAsia="ru-RU" w:bidi="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4485A" w:rsidRDefault="00A4485A" w:rsidP="00A4485A">
      <w:pPr>
        <w:widowControl w:val="0"/>
        <w:numPr>
          <w:ilvl w:val="0"/>
          <w:numId w:val="2"/>
        </w:numPr>
        <w:tabs>
          <w:tab w:val="left" w:pos="927"/>
        </w:tabs>
        <w:spacing w:after="0" w:line="322" w:lineRule="exact"/>
        <w:ind w:firstLine="760"/>
        <w:jc w:val="both"/>
        <w:rPr>
          <w:rFonts w:ascii="Times New Roman" w:eastAsia="Times New Roman" w:hAnsi="Times New Roman" w:cs="Times New Roman"/>
          <w:color w:val="000000"/>
          <w:sz w:val="28"/>
          <w:szCs w:val="28"/>
          <w:lang w:eastAsia="ru-RU" w:bidi="ru-RU"/>
        </w:rPr>
      </w:pPr>
      <w:r w:rsidRPr="00A4485A">
        <w:rPr>
          <w:rFonts w:ascii="Times New Roman" w:eastAsia="Times New Roman" w:hAnsi="Times New Roman" w:cs="Times New Roman"/>
          <w:color w:val="000000"/>
          <w:sz w:val="28"/>
          <w:szCs w:val="28"/>
          <w:lang w:eastAsia="ru-RU" w:bidi="ru-RU"/>
        </w:rPr>
        <w:t>обработка персональных данных необходима для осуществления прав и законных интересов Контрольно-счетной платы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B0929" w:rsidRPr="00A4485A" w:rsidRDefault="00BB0929" w:rsidP="00A4485A">
      <w:pPr>
        <w:widowControl w:val="0"/>
        <w:numPr>
          <w:ilvl w:val="0"/>
          <w:numId w:val="2"/>
        </w:numPr>
        <w:tabs>
          <w:tab w:val="left" w:pos="927"/>
        </w:tabs>
        <w:spacing w:after="0" w:line="322"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осуществления обработки персональных данных, доступ неограниченного круга лиц к которым предоставлен субъектом персональных данных;</w:t>
      </w:r>
    </w:p>
    <w:p w:rsidR="00A4485A" w:rsidRPr="004C1254" w:rsidRDefault="00A4485A" w:rsidP="004C1254">
      <w:pPr>
        <w:widowControl w:val="0"/>
        <w:numPr>
          <w:ilvl w:val="0"/>
          <w:numId w:val="2"/>
        </w:numPr>
        <w:tabs>
          <w:tab w:val="left" w:pos="1068"/>
        </w:tabs>
        <w:spacing w:after="124" w:line="322" w:lineRule="exact"/>
        <w:ind w:firstLine="760"/>
        <w:jc w:val="both"/>
        <w:rPr>
          <w:rFonts w:ascii="Times New Roman" w:eastAsia="Times New Roman" w:hAnsi="Times New Roman" w:cs="Times New Roman"/>
          <w:color w:val="000000"/>
          <w:sz w:val="28"/>
          <w:szCs w:val="28"/>
          <w:lang w:eastAsia="ru-RU" w:bidi="ru-RU"/>
        </w:rPr>
      </w:pPr>
      <w:r w:rsidRPr="00A4485A">
        <w:rPr>
          <w:rFonts w:ascii="Times New Roman" w:eastAsia="Times New Roman" w:hAnsi="Times New Roman" w:cs="Times New Roman"/>
          <w:color w:val="000000"/>
          <w:sz w:val="28"/>
          <w:szCs w:val="28"/>
          <w:lang w:eastAsia="ru-RU" w:bidi="ru-RU"/>
        </w:rPr>
        <w:t>осуществления обработки персональных данных, подлежащих опубликованию или обязательному раскрытию в соо</w:t>
      </w:r>
      <w:r w:rsidR="00BB0929">
        <w:rPr>
          <w:rFonts w:ascii="Times New Roman" w:eastAsia="Times New Roman" w:hAnsi="Times New Roman" w:cs="Times New Roman"/>
          <w:color w:val="000000"/>
          <w:sz w:val="28"/>
          <w:szCs w:val="28"/>
          <w:lang w:eastAsia="ru-RU" w:bidi="ru-RU"/>
        </w:rPr>
        <w:t>тветствии с федеральным законом.</w:t>
      </w:r>
    </w:p>
    <w:p w:rsidR="00A4485A" w:rsidRDefault="00A4485A" w:rsidP="00A4485A">
      <w:pPr>
        <w:widowControl w:val="0"/>
        <w:tabs>
          <w:tab w:val="left" w:pos="967"/>
        </w:tabs>
        <w:spacing w:after="0" w:line="280" w:lineRule="exact"/>
        <w:jc w:val="both"/>
      </w:pPr>
    </w:p>
    <w:p w:rsidR="00A4485A" w:rsidRPr="00137920" w:rsidRDefault="00A4485A" w:rsidP="00A4485A">
      <w:pPr>
        <w:pStyle w:val="a3"/>
        <w:widowControl w:val="0"/>
        <w:numPr>
          <w:ilvl w:val="0"/>
          <w:numId w:val="1"/>
        </w:numPr>
        <w:spacing w:after="116" w:line="317" w:lineRule="exact"/>
        <w:ind w:right="980"/>
        <w:jc w:val="center"/>
        <w:rPr>
          <w:rFonts w:ascii="Times New Roman" w:eastAsia="Times New Roman" w:hAnsi="Times New Roman" w:cs="Times New Roman"/>
          <w:b/>
          <w:bCs/>
          <w:color w:val="000000"/>
          <w:sz w:val="28"/>
          <w:szCs w:val="28"/>
          <w:lang w:eastAsia="ru-RU" w:bidi="ru-RU"/>
        </w:rPr>
      </w:pPr>
      <w:r w:rsidRPr="00137920">
        <w:rPr>
          <w:rFonts w:ascii="Times New Roman" w:eastAsia="Times New Roman" w:hAnsi="Times New Roman" w:cs="Times New Roman"/>
          <w:b/>
          <w:bCs/>
          <w:color w:val="000000"/>
          <w:sz w:val="28"/>
          <w:szCs w:val="28"/>
          <w:lang w:eastAsia="ru-RU" w:bidi="ru-RU"/>
        </w:rPr>
        <w:t>Сроки обработки, хранения и порядок уничтожения персональных данных при достижении целей их обработки или при наступлении иных законных оснований</w:t>
      </w:r>
    </w:p>
    <w:p w:rsidR="001F4DF8" w:rsidRDefault="001F4DF8"/>
    <w:p w:rsidR="00137920" w:rsidRDefault="00137920" w:rsidP="00137920">
      <w:pPr>
        <w:ind w:firstLine="708"/>
        <w:jc w:val="both"/>
        <w:rPr>
          <w:rFonts w:ascii="Times New Roman" w:hAnsi="Times New Roman" w:cs="Times New Roman"/>
          <w:sz w:val="28"/>
          <w:szCs w:val="28"/>
        </w:rPr>
      </w:pPr>
      <w:r w:rsidRPr="00137920">
        <w:rPr>
          <w:rFonts w:ascii="Times New Roman" w:hAnsi="Times New Roman" w:cs="Times New Roman"/>
          <w:sz w:val="28"/>
          <w:szCs w:val="28"/>
        </w:rPr>
        <w:t>3.1.</w:t>
      </w:r>
      <w:r w:rsidRPr="00137920">
        <w:rPr>
          <w:rFonts w:ascii="Times New Roman" w:hAnsi="Times New Roman" w:cs="Times New Roman"/>
          <w:sz w:val="28"/>
          <w:szCs w:val="28"/>
        </w:rPr>
        <w:tab/>
        <w:t xml:space="preserve">Сроки хранения документов на бумажных носителях, содержащих персональные данные всех субъектов персональных данных в Контрольно-счетной палате, определяются в соответствии с Федеральным законом от 22.10.2004 № 125-ФЗ «Об архивном деле в Российской Федерации», </w:t>
      </w:r>
      <w:r w:rsidRPr="000F77AD">
        <w:rPr>
          <w:rFonts w:ascii="Times New Roman" w:hAnsi="Times New Roman" w:cs="Times New Roman"/>
          <w:sz w:val="28"/>
          <w:szCs w:val="28"/>
        </w:rPr>
        <w:t>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25.08.2010 № 558</w:t>
      </w:r>
      <w:r w:rsidRPr="00137920">
        <w:rPr>
          <w:rFonts w:ascii="Times New Roman" w:hAnsi="Times New Roman" w:cs="Times New Roman"/>
          <w:sz w:val="28"/>
          <w:szCs w:val="28"/>
        </w:rPr>
        <w:t xml:space="preserve"> и иными нормативными правовыми актами Российской Федерации.</w:t>
      </w:r>
    </w:p>
    <w:p w:rsidR="00137920" w:rsidRDefault="00137920" w:rsidP="00137920">
      <w:pPr>
        <w:ind w:firstLine="708"/>
        <w:jc w:val="both"/>
        <w:rPr>
          <w:rStyle w:val="20"/>
          <w:rFonts w:eastAsiaTheme="minorHAnsi"/>
          <w:color w:val="auto"/>
          <w:lang w:eastAsia="en-US" w:bidi="ar-SA"/>
        </w:rPr>
      </w:pPr>
      <w:r w:rsidRPr="00137920">
        <w:rPr>
          <w:rFonts w:ascii="Times New Roman" w:hAnsi="Times New Roman" w:cs="Times New Roman"/>
          <w:sz w:val="28"/>
          <w:szCs w:val="28"/>
        </w:rPr>
        <w:t>3.2.</w:t>
      </w:r>
      <w:r w:rsidRPr="00137920">
        <w:rPr>
          <w:rFonts w:ascii="Times New Roman" w:hAnsi="Times New Roman" w:cs="Times New Roman"/>
          <w:sz w:val="28"/>
          <w:szCs w:val="28"/>
        </w:rPr>
        <w:tab/>
        <w:t>Персональные данные, связанные с осуществлением государственных функций, обрабатываются и хранятся до достижения цели их обработки или до момента прекращения необходимости в достижении заранее</w:t>
      </w:r>
      <w:r w:rsidRPr="00137920">
        <w:rPr>
          <w:rStyle w:val="30"/>
          <w:rFonts w:eastAsiaTheme="minorHAnsi"/>
        </w:rPr>
        <w:t xml:space="preserve"> </w:t>
      </w:r>
      <w:r>
        <w:rPr>
          <w:rStyle w:val="20"/>
          <w:rFonts w:eastAsiaTheme="minorHAnsi"/>
        </w:rPr>
        <w:t>заявленных целей обработки персональных данных.</w:t>
      </w:r>
    </w:p>
    <w:p w:rsidR="00137920" w:rsidRDefault="00137920" w:rsidP="00137920">
      <w:pPr>
        <w:ind w:firstLine="708"/>
        <w:jc w:val="both"/>
        <w:rPr>
          <w:rFonts w:ascii="Times New Roman" w:hAnsi="Times New Roman" w:cs="Times New Roman"/>
          <w:sz w:val="28"/>
          <w:szCs w:val="28"/>
        </w:rPr>
      </w:pPr>
      <w:r>
        <w:rPr>
          <w:rStyle w:val="20"/>
          <w:rFonts w:eastAsiaTheme="minorHAnsi"/>
          <w:color w:val="auto"/>
          <w:lang w:eastAsia="en-US" w:bidi="ar-SA"/>
        </w:rPr>
        <w:t xml:space="preserve">3.3. </w:t>
      </w:r>
      <w:r w:rsidRPr="00EB7595">
        <w:rPr>
          <w:rFonts w:ascii="Times New Roman" w:hAnsi="Times New Roman" w:cs="Times New Roman"/>
          <w:sz w:val="28"/>
          <w:szCs w:val="28"/>
          <w:lang w:eastAsia="ru-RU" w:bidi="ru-RU"/>
        </w:rPr>
        <w:t xml:space="preserve">Персональные данные, содержащиеся в документах </w:t>
      </w:r>
      <w:r w:rsidR="00EB7595" w:rsidRPr="00EB7595">
        <w:rPr>
          <w:rFonts w:ascii="Times New Roman" w:hAnsi="Times New Roman" w:cs="Times New Roman"/>
          <w:sz w:val="28"/>
          <w:szCs w:val="28"/>
          <w:lang w:eastAsia="ru-RU" w:bidi="ru-RU"/>
        </w:rPr>
        <w:t>по личному составу, законченных делопроизводством до 01.01.</w:t>
      </w:r>
      <w:r w:rsidR="00EB7595">
        <w:rPr>
          <w:rFonts w:ascii="Times New Roman" w:hAnsi="Times New Roman" w:cs="Times New Roman"/>
          <w:sz w:val="28"/>
          <w:szCs w:val="28"/>
          <w:lang w:eastAsia="ru-RU" w:bidi="ru-RU"/>
        </w:rPr>
        <w:t xml:space="preserve">2003 </w:t>
      </w:r>
      <w:r w:rsidRPr="00EB7595">
        <w:rPr>
          <w:rFonts w:ascii="Times New Roman" w:hAnsi="Times New Roman" w:cs="Times New Roman"/>
          <w:sz w:val="28"/>
          <w:szCs w:val="28"/>
          <w:lang w:eastAsia="ru-RU" w:bidi="ru-RU"/>
        </w:rPr>
        <w:t>года, хранятся в течение 75 (семи</w:t>
      </w:r>
      <w:r w:rsidR="00EB7595" w:rsidRPr="00EB7595">
        <w:rPr>
          <w:rFonts w:ascii="Times New Roman" w:hAnsi="Times New Roman" w:cs="Times New Roman"/>
          <w:sz w:val="28"/>
          <w:szCs w:val="28"/>
          <w:lang w:eastAsia="ru-RU" w:bidi="ru-RU"/>
        </w:rPr>
        <w:t>десяти пяти) лет</w:t>
      </w:r>
      <w:r w:rsidRPr="00EB7595">
        <w:rPr>
          <w:rFonts w:ascii="Times New Roman" w:hAnsi="Times New Roman" w:cs="Times New Roman"/>
          <w:sz w:val="28"/>
          <w:szCs w:val="28"/>
          <w:lang w:eastAsia="ru-RU" w:bidi="ru-RU"/>
        </w:rPr>
        <w:t>; персональные данные, содержащиеся в документах</w:t>
      </w:r>
      <w:r w:rsidR="00EB7595">
        <w:rPr>
          <w:rFonts w:ascii="Times New Roman" w:hAnsi="Times New Roman" w:cs="Times New Roman"/>
          <w:sz w:val="28"/>
          <w:szCs w:val="28"/>
          <w:lang w:eastAsia="ru-RU" w:bidi="ru-RU"/>
        </w:rPr>
        <w:t xml:space="preserve"> по личному составу, законченных</w:t>
      </w:r>
      <w:r w:rsidR="00EB7595" w:rsidRPr="00EB7595">
        <w:rPr>
          <w:rFonts w:ascii="Times New Roman" w:hAnsi="Times New Roman" w:cs="Times New Roman"/>
          <w:sz w:val="28"/>
          <w:szCs w:val="28"/>
          <w:lang w:eastAsia="ru-RU" w:bidi="ru-RU"/>
        </w:rPr>
        <w:t xml:space="preserve"> делопроизводством после 01.01.2003 </w:t>
      </w:r>
      <w:r w:rsidRPr="00EB7595">
        <w:rPr>
          <w:rFonts w:ascii="Times New Roman" w:hAnsi="Times New Roman" w:cs="Times New Roman"/>
          <w:sz w:val="28"/>
          <w:szCs w:val="28"/>
          <w:lang w:eastAsia="ru-RU" w:bidi="ru-RU"/>
        </w:rPr>
        <w:t xml:space="preserve">года, хранятся в течение 50 </w:t>
      </w:r>
      <w:r w:rsidR="00EB7595" w:rsidRPr="00EB7595">
        <w:rPr>
          <w:rFonts w:ascii="Times New Roman" w:hAnsi="Times New Roman" w:cs="Times New Roman"/>
          <w:sz w:val="28"/>
          <w:szCs w:val="28"/>
          <w:lang w:eastAsia="ru-RU" w:bidi="ru-RU"/>
        </w:rPr>
        <w:t>(пятидесяти) лет</w:t>
      </w:r>
      <w:r w:rsidRPr="00EB7595">
        <w:rPr>
          <w:rFonts w:ascii="Times New Roman" w:hAnsi="Times New Roman" w:cs="Times New Roman"/>
          <w:sz w:val="28"/>
          <w:szCs w:val="28"/>
          <w:lang w:eastAsia="ru-RU" w:bidi="ru-RU"/>
        </w:rPr>
        <w:t>.</w:t>
      </w:r>
    </w:p>
    <w:p w:rsidR="00137920" w:rsidRDefault="00524CDC" w:rsidP="0013792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37920">
        <w:rPr>
          <w:rFonts w:ascii="Times New Roman" w:hAnsi="Times New Roman" w:cs="Times New Roman"/>
          <w:sz w:val="28"/>
          <w:szCs w:val="28"/>
        </w:rPr>
        <w:t xml:space="preserve">3.4. </w:t>
      </w:r>
      <w:r w:rsidR="00137920" w:rsidRPr="00137920">
        <w:rPr>
          <w:rFonts w:ascii="Times New Roman" w:hAnsi="Times New Roman" w:cs="Times New Roman"/>
          <w:color w:val="000000"/>
          <w:sz w:val="28"/>
          <w:szCs w:val="28"/>
          <w:lang w:eastAsia="ru-RU" w:bidi="ru-RU"/>
        </w:rPr>
        <w:t xml:space="preserve">Персональные данные, содержащиеся в документах претендентов на замещение вакантной должности государственной гражданской службы в Контрольно-счетной палате, не допущенных к участию в конкурсе, и кандидатов, участвовавших в конкурсе, хранятся в кадровом подразделении Контрольно-счетной палаты </w:t>
      </w:r>
      <w:r w:rsidR="00137920" w:rsidRPr="00BB0929">
        <w:rPr>
          <w:rFonts w:ascii="Times New Roman" w:hAnsi="Times New Roman" w:cs="Times New Roman"/>
          <w:sz w:val="28"/>
          <w:szCs w:val="28"/>
          <w:lang w:eastAsia="ru-RU" w:bidi="ru-RU"/>
        </w:rPr>
        <w:t>в течение 3 лет со дня завершения конкурса</w:t>
      </w:r>
      <w:r w:rsidR="00137920" w:rsidRPr="00137920">
        <w:rPr>
          <w:rFonts w:ascii="Times New Roman" w:hAnsi="Times New Roman" w:cs="Times New Roman"/>
          <w:color w:val="000000"/>
          <w:sz w:val="28"/>
          <w:szCs w:val="28"/>
          <w:lang w:eastAsia="ru-RU" w:bidi="ru-RU"/>
        </w:rPr>
        <w:t>, после чего подлежат уничтожению.</w:t>
      </w:r>
    </w:p>
    <w:p w:rsidR="00137920" w:rsidRDefault="00137920" w:rsidP="00137920">
      <w:pPr>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Pr="00137920">
        <w:rPr>
          <w:rFonts w:ascii="Times New Roman" w:hAnsi="Times New Roman" w:cs="Times New Roman"/>
          <w:color w:val="000000"/>
          <w:sz w:val="28"/>
          <w:szCs w:val="28"/>
          <w:lang w:eastAsia="ru-RU" w:bidi="ru-RU"/>
        </w:rPr>
        <w:t>В случае достижения цели обработки персональных данных обработка персональных данных прекращается, и они уничтожаются в срок, не превышающий 30 (тридцать)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Контрольно-счетной палатой и субъектом персональных данных, либо если Контрольно-счетная палата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37920" w:rsidRDefault="00137920" w:rsidP="00137920">
      <w:pPr>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Pr="00137920">
        <w:rPr>
          <w:rFonts w:ascii="Times New Roman" w:hAnsi="Times New Roman" w:cs="Times New Roman"/>
          <w:color w:val="000000"/>
          <w:sz w:val="28"/>
          <w:szCs w:val="28"/>
          <w:lang w:eastAsia="ru-RU" w:bidi="ru-RU"/>
        </w:rPr>
        <w:t xml:space="preserve">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превышающий 30 (тридцать) дней с даты поступления указанного отзыва, если иное не предусмотрено </w:t>
      </w:r>
      <w:r w:rsidRPr="00137920">
        <w:rPr>
          <w:rFonts w:ascii="Times New Roman" w:hAnsi="Times New Roman" w:cs="Times New Roman"/>
          <w:color w:val="000000"/>
          <w:sz w:val="28"/>
          <w:szCs w:val="28"/>
          <w:lang w:eastAsia="ru-RU" w:bidi="ru-RU"/>
        </w:rPr>
        <w:lastRenderedPageBreak/>
        <w:t>договором, стороной которого, выгодоприобретателем или поручителем по которому является субъект персональных данных, иным соглашением между Контрольно-счетной палатой и субъектом персональных данных, либо если Контрольно-счетная палата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37920" w:rsidRDefault="00137920" w:rsidP="00137920">
      <w:pPr>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Pr="00137920">
        <w:rPr>
          <w:rFonts w:ascii="Times New Roman" w:hAnsi="Times New Roman" w:cs="Times New Roman"/>
          <w:color w:val="000000"/>
          <w:sz w:val="28"/>
          <w:szCs w:val="28"/>
          <w:lang w:eastAsia="ru-RU" w:bidi="ru-RU"/>
        </w:rPr>
        <w:t>В случае выявления неправомерной обработки персональных данных в срок, не превышающий 3 рабочих дней с даты этого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данных Контрольно-счетная палата уведомляет субъект персональных данных или его представителя, а в случае, если обращение субъекта персональных данных или его представителя либо запрос</w:t>
      </w:r>
      <w:r w:rsidRPr="00137920">
        <w:rPr>
          <w:rFonts w:ascii="Times New Roman" w:eastAsia="Times New Roman" w:hAnsi="Times New Roman" w:cs="Times New Roman"/>
          <w:color w:val="000000"/>
          <w:sz w:val="28"/>
          <w:szCs w:val="28"/>
          <w:lang w:eastAsia="ru-RU" w:bidi="ru-RU"/>
        </w:rPr>
        <w:t xml:space="preserve">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37920" w:rsidRDefault="00137920" w:rsidP="00137920">
      <w:pPr>
        <w:ind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Pr="00137920">
        <w:rPr>
          <w:rFonts w:ascii="Times New Roman" w:eastAsia="Times New Roman" w:hAnsi="Times New Roman" w:cs="Times New Roman"/>
          <w:color w:val="000000"/>
          <w:sz w:val="28"/>
          <w:szCs w:val="28"/>
          <w:lang w:eastAsia="ru-RU" w:bidi="ru-RU"/>
        </w:rPr>
        <w:t>Уничтожение машинных носителей персональных данных, выведенных из эксплуатации, производится на основании акта уничтожения, утверждаемого председателем Контрольно-счетной палаты.</w:t>
      </w:r>
    </w:p>
    <w:p w:rsidR="00137920" w:rsidRDefault="00137920" w:rsidP="00137920">
      <w:pPr>
        <w:ind w:firstLine="708"/>
        <w:jc w:val="both"/>
        <w:rPr>
          <w:rFonts w:ascii="Times New Roman" w:eastAsia="Times New Roman" w:hAnsi="Times New Roman" w:cs="Times New Roman"/>
          <w:color w:val="000000"/>
          <w:sz w:val="28"/>
          <w:szCs w:val="28"/>
          <w:lang w:eastAsia="ru-RU" w:bidi="ru-RU"/>
        </w:rPr>
      </w:pPr>
      <w:r>
        <w:rPr>
          <w:rFonts w:ascii="Times New Roman" w:hAnsi="Times New Roman" w:cs="Times New Roman"/>
          <w:sz w:val="28"/>
          <w:szCs w:val="28"/>
        </w:rPr>
        <w:t xml:space="preserve">3.9. </w:t>
      </w:r>
      <w:r w:rsidRPr="00137920">
        <w:rPr>
          <w:rFonts w:ascii="Times New Roman" w:eastAsia="Times New Roman" w:hAnsi="Times New Roman" w:cs="Times New Roman"/>
          <w:color w:val="000000"/>
          <w:sz w:val="28"/>
          <w:szCs w:val="28"/>
          <w:lang w:eastAsia="ru-RU" w:bidi="ru-RU"/>
        </w:rPr>
        <w:t>Структурным подразделением Контрольно-счетной палаты, ответственным за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9323DF" w:rsidRPr="00193162" w:rsidRDefault="00917750" w:rsidP="004C1254">
      <w:pPr>
        <w:ind w:firstLine="708"/>
        <w:jc w:val="both"/>
        <w:rPr>
          <w:rFonts w:ascii="Times New Roman" w:hAnsi="Times New Roman" w:cs="Times New Roman"/>
          <w:sz w:val="28"/>
          <w:szCs w:val="28"/>
        </w:rPr>
      </w:pPr>
      <w:r w:rsidRPr="00193162">
        <w:rPr>
          <w:rFonts w:ascii="Times New Roman" w:eastAsia="Times New Roman" w:hAnsi="Times New Roman" w:cs="Times New Roman"/>
          <w:sz w:val="28"/>
          <w:szCs w:val="28"/>
          <w:lang w:eastAsia="ru-RU" w:bidi="ru-RU"/>
        </w:rPr>
        <w:t xml:space="preserve">3.10. </w:t>
      </w:r>
      <w:r w:rsidRPr="00193162">
        <w:rPr>
          <w:rFonts w:ascii="Times New Roman" w:hAnsi="Times New Roman" w:cs="Times New Roman"/>
          <w:sz w:val="28"/>
          <w:szCs w:val="28"/>
        </w:rPr>
        <w:t>Хранение документов,</w:t>
      </w:r>
      <w:r w:rsidR="002328A5" w:rsidRPr="00193162">
        <w:rPr>
          <w:rFonts w:ascii="Times New Roman" w:hAnsi="Times New Roman" w:cs="Times New Roman"/>
          <w:sz w:val="28"/>
          <w:szCs w:val="28"/>
        </w:rPr>
        <w:t xml:space="preserve"> а также машинных носителей, </w:t>
      </w:r>
      <w:r w:rsidRPr="00193162">
        <w:rPr>
          <w:rFonts w:ascii="Times New Roman" w:hAnsi="Times New Roman" w:cs="Times New Roman"/>
          <w:sz w:val="28"/>
          <w:szCs w:val="28"/>
        </w:rPr>
        <w:t>соде</w:t>
      </w:r>
      <w:r w:rsidR="000D5374" w:rsidRPr="00193162">
        <w:rPr>
          <w:rFonts w:ascii="Times New Roman" w:hAnsi="Times New Roman" w:cs="Times New Roman"/>
          <w:sz w:val="28"/>
          <w:szCs w:val="28"/>
        </w:rPr>
        <w:t xml:space="preserve">ржащих персональные данные </w:t>
      </w:r>
      <w:r w:rsidRPr="00193162">
        <w:rPr>
          <w:rFonts w:ascii="Times New Roman" w:hAnsi="Times New Roman" w:cs="Times New Roman"/>
          <w:sz w:val="28"/>
          <w:szCs w:val="28"/>
        </w:rPr>
        <w:t>субъектов персональных данных</w:t>
      </w:r>
      <w:r w:rsidR="000D5374" w:rsidRPr="00193162">
        <w:rPr>
          <w:rFonts w:ascii="Times New Roman" w:hAnsi="Times New Roman" w:cs="Times New Roman"/>
          <w:sz w:val="28"/>
          <w:szCs w:val="28"/>
        </w:rPr>
        <w:t xml:space="preserve">, </w:t>
      </w:r>
      <w:r w:rsidR="009323DF" w:rsidRPr="00193162">
        <w:rPr>
          <w:rFonts w:ascii="Times New Roman" w:hAnsi="Times New Roman" w:cs="Times New Roman"/>
          <w:sz w:val="28"/>
          <w:szCs w:val="28"/>
        </w:rPr>
        <w:t xml:space="preserve">цель обработки которых не достигнута, </w:t>
      </w:r>
      <w:r w:rsidR="000D5374" w:rsidRPr="00193162">
        <w:rPr>
          <w:rFonts w:ascii="Times New Roman" w:hAnsi="Times New Roman" w:cs="Times New Roman"/>
          <w:sz w:val="28"/>
          <w:szCs w:val="28"/>
        </w:rPr>
        <w:t>осуществляется в помещениях с ограниченным доступом (служебных кабинетах, закрываемых на ключ)</w:t>
      </w:r>
      <w:r w:rsidR="0057262A" w:rsidRPr="00193162">
        <w:rPr>
          <w:rFonts w:ascii="Times New Roman" w:hAnsi="Times New Roman" w:cs="Times New Roman"/>
          <w:sz w:val="28"/>
          <w:szCs w:val="28"/>
        </w:rPr>
        <w:t xml:space="preserve">. </w:t>
      </w:r>
      <w:r w:rsidR="002328A5" w:rsidRPr="00193162">
        <w:rPr>
          <w:rFonts w:ascii="Times New Roman" w:hAnsi="Times New Roman" w:cs="Times New Roman"/>
          <w:sz w:val="28"/>
          <w:szCs w:val="28"/>
        </w:rPr>
        <w:t>Хранение документов, содержащих персональные данные</w:t>
      </w:r>
      <w:r w:rsidR="000D5374" w:rsidRPr="00193162">
        <w:rPr>
          <w:rFonts w:ascii="Times New Roman" w:hAnsi="Times New Roman" w:cs="Times New Roman"/>
          <w:sz w:val="28"/>
          <w:szCs w:val="28"/>
        </w:rPr>
        <w:t xml:space="preserve"> </w:t>
      </w:r>
      <w:r w:rsidR="006C6E4C" w:rsidRPr="00193162">
        <w:rPr>
          <w:rFonts w:ascii="Times New Roman" w:hAnsi="Times New Roman" w:cs="Times New Roman"/>
          <w:sz w:val="28"/>
          <w:szCs w:val="28"/>
        </w:rPr>
        <w:t>на бумажных носителях</w:t>
      </w:r>
      <w:r w:rsidR="000D5374" w:rsidRPr="00193162">
        <w:rPr>
          <w:rFonts w:ascii="Times New Roman" w:hAnsi="Times New Roman" w:cs="Times New Roman"/>
          <w:sz w:val="28"/>
          <w:szCs w:val="28"/>
        </w:rPr>
        <w:t>,</w:t>
      </w:r>
      <w:r w:rsidRPr="00193162">
        <w:rPr>
          <w:rFonts w:ascii="Times New Roman" w:hAnsi="Times New Roman" w:cs="Times New Roman"/>
          <w:sz w:val="28"/>
          <w:szCs w:val="28"/>
        </w:rPr>
        <w:t xml:space="preserve"> осуществляется посредством использования сейфов или шкафов</w:t>
      </w:r>
      <w:r w:rsidR="000C2EC3" w:rsidRPr="00193162">
        <w:rPr>
          <w:rFonts w:ascii="Times New Roman" w:hAnsi="Times New Roman" w:cs="Times New Roman"/>
          <w:sz w:val="28"/>
          <w:szCs w:val="28"/>
        </w:rPr>
        <w:t>,</w:t>
      </w:r>
      <w:r w:rsidR="002328A5" w:rsidRPr="00193162">
        <w:rPr>
          <w:rFonts w:ascii="Times New Roman" w:hAnsi="Times New Roman" w:cs="Times New Roman"/>
          <w:sz w:val="28"/>
          <w:szCs w:val="28"/>
        </w:rPr>
        <w:t xml:space="preserve"> также</w:t>
      </w:r>
      <w:r w:rsidR="000C2EC3" w:rsidRPr="00193162">
        <w:rPr>
          <w:rFonts w:ascii="Times New Roman" w:hAnsi="Times New Roman" w:cs="Times New Roman"/>
          <w:sz w:val="28"/>
          <w:szCs w:val="28"/>
        </w:rPr>
        <w:t xml:space="preserve"> расположенных в помещениях с ограниченным доступом.</w:t>
      </w:r>
      <w:r w:rsidR="002328A5" w:rsidRPr="00193162">
        <w:rPr>
          <w:rFonts w:ascii="Times New Roman" w:hAnsi="Times New Roman" w:cs="Times New Roman"/>
          <w:sz w:val="28"/>
          <w:szCs w:val="28"/>
        </w:rPr>
        <w:t xml:space="preserve"> </w:t>
      </w:r>
    </w:p>
    <w:p w:rsidR="00137920" w:rsidRDefault="00137920" w:rsidP="00137920">
      <w:pPr>
        <w:pStyle w:val="a3"/>
        <w:widowControl w:val="0"/>
        <w:numPr>
          <w:ilvl w:val="0"/>
          <w:numId w:val="1"/>
        </w:numPr>
        <w:spacing w:after="64" w:line="326" w:lineRule="exact"/>
        <w:ind w:right="1940"/>
        <w:jc w:val="center"/>
        <w:rPr>
          <w:rFonts w:ascii="Times New Roman" w:eastAsia="Times New Roman" w:hAnsi="Times New Roman" w:cs="Times New Roman"/>
          <w:b/>
          <w:bCs/>
          <w:color w:val="000000"/>
          <w:sz w:val="28"/>
          <w:szCs w:val="28"/>
          <w:lang w:eastAsia="ru-RU" w:bidi="ru-RU"/>
        </w:rPr>
      </w:pPr>
      <w:r w:rsidRPr="00137920">
        <w:rPr>
          <w:rFonts w:ascii="Times New Roman" w:eastAsia="Times New Roman" w:hAnsi="Times New Roman" w:cs="Times New Roman"/>
          <w:b/>
          <w:bCs/>
          <w:color w:val="000000"/>
          <w:sz w:val="28"/>
          <w:szCs w:val="28"/>
          <w:lang w:eastAsia="ru-RU" w:bidi="ru-RU"/>
        </w:rPr>
        <w:t>Рассмотрение запросов субъектов персональных данных и их представителей</w:t>
      </w:r>
    </w:p>
    <w:p w:rsidR="005F4B7A" w:rsidRPr="00137920" w:rsidRDefault="005F4B7A" w:rsidP="005F4B7A">
      <w:pPr>
        <w:pStyle w:val="a3"/>
        <w:widowControl w:val="0"/>
        <w:spacing w:after="64" w:line="326" w:lineRule="exact"/>
        <w:ind w:right="1940"/>
        <w:rPr>
          <w:rFonts w:ascii="Times New Roman" w:eastAsia="Times New Roman" w:hAnsi="Times New Roman" w:cs="Times New Roman"/>
          <w:b/>
          <w:bCs/>
          <w:color w:val="000000"/>
          <w:sz w:val="28"/>
          <w:szCs w:val="28"/>
          <w:lang w:eastAsia="ru-RU" w:bidi="ru-RU"/>
        </w:rPr>
      </w:pPr>
    </w:p>
    <w:p w:rsidR="00137920" w:rsidRPr="00137920" w:rsidRDefault="00137920" w:rsidP="00137920">
      <w:pPr>
        <w:widowControl w:val="0"/>
        <w:numPr>
          <w:ilvl w:val="1"/>
          <w:numId w:val="1"/>
        </w:numPr>
        <w:tabs>
          <w:tab w:val="left" w:pos="1434"/>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Субъект персональных данных имеет право на получение информации, касающейся обработки его персональных данных, в том числе содержащей:</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подтверждение факта обработки персональных данных;</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lastRenderedPageBreak/>
        <w:t>правовые основания и цели обработки персональных данных;</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цели и применяемые способы обработки персональных данных;</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наименование и место нахождения организации, сведения о лицах, которые имеют доступ к персональным данным или которыми могут быть раскрыты персональные данные на основании договора или на основании федерального закона;</w:t>
      </w:r>
    </w:p>
    <w:p w:rsidR="00137920" w:rsidRPr="00137920" w:rsidRDefault="00137920" w:rsidP="00137920">
      <w:pPr>
        <w:widowControl w:val="0"/>
        <w:numPr>
          <w:ilvl w:val="0"/>
          <w:numId w:val="2"/>
        </w:numPr>
        <w:tabs>
          <w:tab w:val="left" w:pos="121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сроки обработки персональных данных, в том числе сроки их хранения;</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порядок осуществления субъектом персональных данных прав, предусмотренных Федеральным законом «О персональных данных»;</w:t>
      </w:r>
    </w:p>
    <w:p w:rsidR="00137920" w:rsidRPr="00137920" w:rsidRDefault="00137920" w:rsidP="00137920">
      <w:pPr>
        <w:widowControl w:val="0"/>
        <w:numPr>
          <w:ilvl w:val="0"/>
          <w:numId w:val="2"/>
        </w:numPr>
        <w:tabs>
          <w:tab w:val="left" w:pos="121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информацию об осуществленной или о предполагаемой трансграничной передаче данных;</w:t>
      </w:r>
    </w:p>
    <w:p w:rsidR="00137920" w:rsidRPr="00137920" w:rsidRDefault="00137920" w:rsidP="00137920">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наименование или фамилию, имя, отчество и адрес лица, осуществляющего обработку персональных данных по поручению руководителя, если обработка поручена или будет поручена такому лицу;</w:t>
      </w:r>
    </w:p>
    <w:p w:rsidR="009A55BA" w:rsidRPr="005F4B7A" w:rsidRDefault="00137920" w:rsidP="005F4B7A">
      <w:pPr>
        <w:widowControl w:val="0"/>
        <w:numPr>
          <w:ilvl w:val="0"/>
          <w:numId w:val="2"/>
        </w:numPr>
        <w:tabs>
          <w:tab w:val="left" w:pos="989"/>
        </w:tabs>
        <w:spacing w:after="0" w:line="322" w:lineRule="exact"/>
        <w:ind w:firstLine="760"/>
        <w:jc w:val="both"/>
        <w:rPr>
          <w:rFonts w:ascii="Times New Roman" w:eastAsia="Times New Roman" w:hAnsi="Times New Roman" w:cs="Times New Roman"/>
          <w:color w:val="000000"/>
          <w:sz w:val="28"/>
          <w:szCs w:val="28"/>
          <w:lang w:eastAsia="ru-RU" w:bidi="ru-RU"/>
        </w:rPr>
      </w:pPr>
      <w:r w:rsidRPr="00137920">
        <w:rPr>
          <w:rFonts w:ascii="Times New Roman" w:eastAsia="Times New Roman" w:hAnsi="Times New Roman" w:cs="Times New Roman"/>
          <w:color w:val="000000"/>
          <w:sz w:val="28"/>
          <w:szCs w:val="28"/>
          <w:lang w:eastAsia="ru-RU" w:bidi="ru-RU"/>
        </w:rPr>
        <w:t>иные сведения, предусмотренные Федеральным законом «О персональных данных» или другими нормативными правовыми актами Российской Федерации.</w:t>
      </w:r>
      <w:r w:rsidR="005C6531">
        <w:rPr>
          <w:rFonts w:ascii="Times New Roman" w:eastAsia="Times New Roman" w:hAnsi="Times New Roman" w:cs="Times New Roman"/>
          <w:color w:val="000000"/>
          <w:sz w:val="28"/>
          <w:szCs w:val="28"/>
          <w:lang w:eastAsia="ru-RU" w:bidi="ru-RU"/>
        </w:rPr>
        <w:t xml:space="preserve"> </w:t>
      </w:r>
    </w:p>
    <w:p w:rsidR="00402337" w:rsidRDefault="009A55BA" w:rsidP="009A55BA">
      <w:pPr>
        <w:pStyle w:val="a3"/>
        <w:widowControl w:val="0"/>
        <w:numPr>
          <w:ilvl w:val="2"/>
          <w:numId w:val="1"/>
        </w:numPr>
        <w:spacing w:after="0" w:line="322" w:lineRule="exact"/>
        <w:ind w:left="0"/>
        <w:jc w:val="both"/>
        <w:rPr>
          <w:rFonts w:ascii="Times New Roman" w:eastAsia="Times New Roman" w:hAnsi="Times New Roman" w:cs="Times New Roman"/>
          <w:color w:val="000000"/>
          <w:sz w:val="28"/>
          <w:szCs w:val="28"/>
          <w:lang w:eastAsia="ru-RU" w:bidi="ru-RU"/>
        </w:rPr>
      </w:pPr>
      <w:r>
        <w:rPr>
          <w:rStyle w:val="20"/>
          <w:rFonts w:eastAsiaTheme="minorHAnsi"/>
        </w:rPr>
        <w:t xml:space="preserve">4.2. </w:t>
      </w:r>
      <w:r w:rsidR="00402337" w:rsidRPr="00402337">
        <w:rPr>
          <w:rStyle w:val="20"/>
          <w:rFonts w:eastAsiaTheme="minorHAnsi"/>
        </w:rPr>
        <w:t>Субъекты персональных данных вправе требовать от Контрольно-счетной палаты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w:t>
      </w:r>
      <w:r w:rsidR="00402337" w:rsidRPr="00402337">
        <w:rPr>
          <w:rFonts w:ascii="Times New Roman" w:eastAsia="Times New Roman" w:hAnsi="Times New Roman" w:cs="Times New Roman"/>
          <w:color w:val="000000"/>
          <w:sz w:val="28"/>
          <w:szCs w:val="28"/>
          <w:lang w:eastAsia="ru-RU" w:bidi="ru-RU"/>
        </w:rPr>
        <w:t xml:space="preserve"> или не являются необходимыми для заявленной цели обработки, а также принимать предусмотренные законом меры по защите своих прав.</w:t>
      </w:r>
    </w:p>
    <w:p w:rsidR="009A55BA" w:rsidRDefault="009A55BA" w:rsidP="009A55BA">
      <w:pPr>
        <w:pStyle w:val="a3"/>
        <w:widowControl w:val="0"/>
        <w:spacing w:after="0" w:line="322" w:lineRule="exact"/>
        <w:ind w:left="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4.3. </w:t>
      </w:r>
      <w:r w:rsidR="00402337" w:rsidRPr="00402337">
        <w:rPr>
          <w:rFonts w:ascii="Times New Roman" w:eastAsia="Times New Roman" w:hAnsi="Times New Roman" w:cs="Times New Roman"/>
          <w:color w:val="000000"/>
          <w:sz w:val="28"/>
          <w:szCs w:val="28"/>
          <w:lang w:eastAsia="ru-RU" w:bidi="ru-RU"/>
        </w:rPr>
        <w:t>Информация, предусмотренная пунктом 4.1., должна быть представлена Контрольно-счетной палатой субъекту персональных данных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02337" w:rsidRPr="00402337" w:rsidRDefault="009A55BA" w:rsidP="009A55BA">
      <w:pPr>
        <w:pStyle w:val="a3"/>
        <w:widowControl w:val="0"/>
        <w:spacing w:after="0" w:line="322" w:lineRule="exact"/>
        <w:ind w:left="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4.4. </w:t>
      </w:r>
      <w:r w:rsidR="00402337" w:rsidRPr="00402337">
        <w:rPr>
          <w:rFonts w:ascii="Times New Roman" w:eastAsia="Times New Roman" w:hAnsi="Times New Roman" w:cs="Times New Roman"/>
          <w:color w:val="000000"/>
          <w:sz w:val="28"/>
          <w:szCs w:val="28"/>
          <w:lang w:eastAsia="ru-RU" w:bidi="ru-RU"/>
        </w:rPr>
        <w:t>Информация, предусмотренная пунктом 4.1., предоставляется субъекту персональных данных или его представителю должностным лицом структурного подразделения Контрольно-счетной палаты, осуществляющим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402337" w:rsidRPr="00402337" w:rsidRDefault="00402337" w:rsidP="00402337">
      <w:pPr>
        <w:widowControl w:val="0"/>
        <w:numPr>
          <w:ilvl w:val="0"/>
          <w:numId w:val="2"/>
        </w:numPr>
        <w:tabs>
          <w:tab w:val="left" w:pos="1010"/>
        </w:tabs>
        <w:spacing w:after="0" w:line="322" w:lineRule="exact"/>
        <w:ind w:firstLine="760"/>
        <w:jc w:val="both"/>
        <w:rPr>
          <w:rFonts w:ascii="Times New Roman" w:eastAsia="Times New Roman" w:hAnsi="Times New Roman" w:cs="Times New Roman"/>
          <w:color w:val="000000"/>
          <w:sz w:val="28"/>
          <w:szCs w:val="28"/>
          <w:lang w:eastAsia="ru-RU" w:bidi="ru-RU"/>
        </w:rPr>
      </w:pPr>
      <w:r w:rsidRPr="00402337">
        <w:rPr>
          <w:rFonts w:ascii="Times New Roman" w:eastAsia="Times New Roman" w:hAnsi="Times New Roman" w:cs="Times New Roman"/>
          <w:color w:val="000000"/>
          <w:sz w:val="28"/>
          <w:szCs w:val="28"/>
          <w:lang w:eastAsia="ru-RU" w:bidi="ru-RU"/>
        </w:rPr>
        <w:t>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402337" w:rsidRPr="00402337" w:rsidRDefault="00402337" w:rsidP="00402337">
      <w:pPr>
        <w:widowControl w:val="0"/>
        <w:numPr>
          <w:ilvl w:val="0"/>
          <w:numId w:val="2"/>
        </w:numPr>
        <w:tabs>
          <w:tab w:val="left" w:pos="1010"/>
        </w:tabs>
        <w:spacing w:after="0" w:line="322" w:lineRule="exact"/>
        <w:ind w:firstLine="760"/>
        <w:jc w:val="both"/>
        <w:rPr>
          <w:rFonts w:ascii="Times New Roman" w:eastAsia="Times New Roman" w:hAnsi="Times New Roman" w:cs="Times New Roman"/>
          <w:color w:val="000000"/>
          <w:sz w:val="28"/>
          <w:szCs w:val="28"/>
          <w:lang w:eastAsia="ru-RU" w:bidi="ru-RU"/>
        </w:rPr>
      </w:pPr>
      <w:r w:rsidRPr="00402337">
        <w:rPr>
          <w:rFonts w:ascii="Times New Roman" w:eastAsia="Times New Roman" w:hAnsi="Times New Roman" w:cs="Times New Roman"/>
          <w:color w:val="000000"/>
          <w:sz w:val="28"/>
          <w:szCs w:val="28"/>
          <w:lang w:eastAsia="ru-RU" w:bidi="ru-RU"/>
        </w:rPr>
        <w:t>информацию, подтверждающую факт обработки персональных данных субъекта персональных данных в Контрольно-счетной палате;</w:t>
      </w:r>
    </w:p>
    <w:p w:rsidR="00402337" w:rsidRPr="00402337" w:rsidRDefault="00402337" w:rsidP="00402337">
      <w:pPr>
        <w:widowControl w:val="0"/>
        <w:numPr>
          <w:ilvl w:val="0"/>
          <w:numId w:val="2"/>
        </w:numPr>
        <w:tabs>
          <w:tab w:val="left" w:pos="1010"/>
        </w:tabs>
        <w:spacing w:after="0" w:line="322" w:lineRule="exact"/>
        <w:ind w:firstLine="760"/>
        <w:jc w:val="both"/>
        <w:rPr>
          <w:rFonts w:ascii="Times New Roman" w:eastAsia="Times New Roman" w:hAnsi="Times New Roman" w:cs="Times New Roman"/>
          <w:color w:val="000000"/>
          <w:sz w:val="28"/>
          <w:szCs w:val="28"/>
          <w:lang w:eastAsia="ru-RU" w:bidi="ru-RU"/>
        </w:rPr>
      </w:pPr>
      <w:r w:rsidRPr="00402337">
        <w:rPr>
          <w:rFonts w:ascii="Times New Roman" w:eastAsia="Times New Roman" w:hAnsi="Times New Roman" w:cs="Times New Roman"/>
          <w:color w:val="000000"/>
          <w:sz w:val="28"/>
          <w:szCs w:val="28"/>
          <w:lang w:eastAsia="ru-RU" w:bidi="ru-RU"/>
        </w:rPr>
        <w:t>подпись субъекта персональных данных или его представителя.</w:t>
      </w:r>
    </w:p>
    <w:p w:rsidR="00402337" w:rsidRPr="00402337" w:rsidRDefault="009A55BA" w:rsidP="009A55BA">
      <w:pPr>
        <w:widowControl w:val="0"/>
        <w:spacing w:after="0" w:line="322" w:lineRule="exac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4.5.</w:t>
      </w:r>
      <w:r w:rsidR="00357DC6">
        <w:rPr>
          <w:rFonts w:ascii="Times New Roman" w:eastAsia="Times New Roman" w:hAnsi="Times New Roman" w:cs="Times New Roman"/>
          <w:color w:val="000000"/>
          <w:sz w:val="28"/>
          <w:szCs w:val="28"/>
          <w:lang w:eastAsia="ru-RU" w:bidi="ru-RU"/>
        </w:rPr>
        <w:t xml:space="preserve"> </w:t>
      </w:r>
      <w:r w:rsidR="00402337" w:rsidRPr="00402337">
        <w:rPr>
          <w:rFonts w:ascii="Times New Roman" w:eastAsia="Times New Roman" w:hAnsi="Times New Roman" w:cs="Times New Roman"/>
          <w:color w:val="000000"/>
          <w:sz w:val="28"/>
          <w:szCs w:val="28"/>
          <w:lang w:eastAsia="ru-RU" w:bidi="ru-RU"/>
        </w:rPr>
        <w:t xml:space="preserve">Запрос может быть направлен в форме электронного документа и </w:t>
      </w:r>
      <w:r w:rsidR="00402337" w:rsidRPr="00402337">
        <w:rPr>
          <w:rFonts w:ascii="Times New Roman" w:eastAsia="Times New Roman" w:hAnsi="Times New Roman" w:cs="Times New Roman"/>
          <w:color w:val="000000"/>
          <w:sz w:val="28"/>
          <w:szCs w:val="28"/>
          <w:lang w:eastAsia="ru-RU" w:bidi="ru-RU"/>
        </w:rPr>
        <w:lastRenderedPageBreak/>
        <w:t>подписан электронной подписью в соответствии с законодательством Российской Федерации.</w:t>
      </w:r>
    </w:p>
    <w:p w:rsidR="00402337" w:rsidRPr="00402337" w:rsidRDefault="009A55BA" w:rsidP="009A55BA">
      <w:pPr>
        <w:widowControl w:val="0"/>
        <w:spacing w:after="0" w:line="322" w:lineRule="exac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4.6.</w:t>
      </w:r>
      <w:r w:rsidR="00357DC6">
        <w:rPr>
          <w:rFonts w:ascii="Times New Roman" w:eastAsia="Times New Roman" w:hAnsi="Times New Roman" w:cs="Times New Roman"/>
          <w:color w:val="000000"/>
          <w:sz w:val="28"/>
          <w:szCs w:val="28"/>
          <w:lang w:eastAsia="ru-RU" w:bidi="ru-RU"/>
        </w:rPr>
        <w:t xml:space="preserve"> </w:t>
      </w:r>
      <w:r w:rsidR="00402337" w:rsidRPr="00402337">
        <w:rPr>
          <w:rFonts w:ascii="Times New Roman" w:eastAsia="Times New Roman" w:hAnsi="Times New Roman" w:cs="Times New Roman"/>
          <w:color w:val="000000"/>
          <w:sz w:val="28"/>
          <w:szCs w:val="28"/>
          <w:lang w:eastAsia="ru-RU" w:bidi="ru-RU"/>
        </w:rPr>
        <w:t>В случае если информация, предусмотренная пунктом 4.1.,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Контрольно-счетную палату лично или направить повторный запрос, в целях получения указанной информации и ознакомления с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либо поручителем по которому является субъект персональных данных.</w:t>
      </w:r>
    </w:p>
    <w:p w:rsidR="009A55BA" w:rsidRPr="009A55BA" w:rsidRDefault="009A55BA" w:rsidP="009A55BA">
      <w:pPr>
        <w:widowControl w:val="0"/>
        <w:spacing w:after="0" w:line="322" w:lineRule="exac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4.7.</w:t>
      </w:r>
      <w:r w:rsidR="00357DC6">
        <w:rPr>
          <w:rFonts w:ascii="Times New Roman" w:eastAsia="Times New Roman" w:hAnsi="Times New Roman" w:cs="Times New Roman"/>
          <w:color w:val="000000"/>
          <w:sz w:val="28"/>
          <w:szCs w:val="28"/>
          <w:lang w:eastAsia="ru-RU" w:bidi="ru-RU"/>
        </w:rPr>
        <w:t xml:space="preserve"> </w:t>
      </w:r>
      <w:r w:rsidR="00402337" w:rsidRPr="00402337">
        <w:rPr>
          <w:rFonts w:ascii="Times New Roman" w:eastAsia="Times New Roman" w:hAnsi="Times New Roman" w:cs="Times New Roman"/>
          <w:color w:val="000000"/>
          <w:sz w:val="28"/>
          <w:szCs w:val="28"/>
          <w:lang w:eastAsia="ru-RU" w:bidi="ru-RU"/>
        </w:rPr>
        <w:t>Субъект персональных данных вправе повторно обратиться в Контрольно-счетную палату лично или направить повторный запрос в целях получения информации, предусмотренной пунктом 4.1., а также в целях ознакомления с обрабатываемыми персональными данными до истечения срока, указанного в пункте 4.6.,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4.4., должен содержать обоснование направления</w:t>
      </w:r>
      <w:r>
        <w:rPr>
          <w:rFonts w:ascii="Times New Roman" w:eastAsia="Times New Roman" w:hAnsi="Times New Roman" w:cs="Times New Roman"/>
          <w:color w:val="000000"/>
          <w:sz w:val="28"/>
          <w:szCs w:val="28"/>
          <w:lang w:eastAsia="ru-RU" w:bidi="ru-RU"/>
        </w:rPr>
        <w:t xml:space="preserve"> </w:t>
      </w:r>
      <w:r w:rsidRPr="009A55BA">
        <w:rPr>
          <w:rFonts w:ascii="Times New Roman" w:eastAsia="Times New Roman" w:hAnsi="Times New Roman" w:cs="Times New Roman"/>
          <w:color w:val="000000"/>
          <w:sz w:val="28"/>
          <w:szCs w:val="28"/>
          <w:lang w:eastAsia="ru-RU" w:bidi="ru-RU"/>
        </w:rPr>
        <w:t>повторного запроса.</w:t>
      </w:r>
    </w:p>
    <w:p w:rsidR="009A55BA" w:rsidRPr="009A55BA" w:rsidRDefault="009A55BA" w:rsidP="009A55BA">
      <w:pPr>
        <w:widowControl w:val="0"/>
        <w:spacing w:after="0" w:line="322" w:lineRule="exact"/>
        <w:ind w:firstLine="708"/>
        <w:jc w:val="both"/>
        <w:rPr>
          <w:rFonts w:ascii="Times New Roman" w:eastAsia="Times New Roman" w:hAnsi="Times New Roman" w:cs="Times New Roman"/>
          <w:color w:val="000000"/>
          <w:sz w:val="28"/>
          <w:szCs w:val="28"/>
          <w:lang w:eastAsia="ru-RU" w:bidi="ru-RU"/>
        </w:rPr>
      </w:pPr>
      <w:r w:rsidRPr="009A55BA">
        <w:rPr>
          <w:rFonts w:ascii="Times New Roman" w:eastAsia="Times New Roman" w:hAnsi="Times New Roman" w:cs="Times New Roman"/>
          <w:color w:val="000000"/>
          <w:sz w:val="28"/>
          <w:szCs w:val="28"/>
          <w:lang w:eastAsia="ru-RU" w:bidi="ru-RU"/>
        </w:rPr>
        <w:t>4.8.</w:t>
      </w:r>
      <w:r w:rsidRPr="009A55BA">
        <w:rPr>
          <w:rFonts w:ascii="Times New Roman" w:eastAsia="Times New Roman" w:hAnsi="Times New Roman" w:cs="Times New Roman"/>
          <w:color w:val="000000"/>
          <w:sz w:val="28"/>
          <w:szCs w:val="28"/>
          <w:lang w:eastAsia="ru-RU" w:bidi="ru-RU"/>
        </w:rPr>
        <w:tab/>
        <w:t>Контрольно-счетная палата вправе направить мотивированный отказ субъекту персональных данных в выполнении повторного запроса, не соответствующего условиям, предусмотренным пунктами 4.6., 4.7.</w:t>
      </w:r>
    </w:p>
    <w:p w:rsidR="00402337" w:rsidRDefault="009A55BA" w:rsidP="009A55BA">
      <w:pPr>
        <w:widowControl w:val="0"/>
        <w:spacing w:after="0" w:line="322" w:lineRule="exact"/>
        <w:ind w:firstLine="708"/>
        <w:jc w:val="both"/>
        <w:rPr>
          <w:rFonts w:ascii="Times New Roman" w:eastAsia="Times New Roman" w:hAnsi="Times New Roman" w:cs="Times New Roman"/>
          <w:color w:val="000000"/>
          <w:sz w:val="28"/>
          <w:szCs w:val="28"/>
          <w:lang w:eastAsia="ru-RU" w:bidi="ru-RU"/>
        </w:rPr>
      </w:pPr>
      <w:r w:rsidRPr="009A55BA">
        <w:rPr>
          <w:rFonts w:ascii="Times New Roman" w:eastAsia="Times New Roman" w:hAnsi="Times New Roman" w:cs="Times New Roman"/>
          <w:color w:val="000000"/>
          <w:sz w:val="28"/>
          <w:szCs w:val="28"/>
          <w:lang w:eastAsia="ru-RU" w:bidi="ru-RU"/>
        </w:rPr>
        <w:t>4.9.</w:t>
      </w:r>
      <w:r w:rsidRPr="009A55BA">
        <w:rPr>
          <w:rFonts w:ascii="Times New Roman" w:eastAsia="Times New Roman" w:hAnsi="Times New Roman" w:cs="Times New Roman"/>
          <w:color w:val="000000"/>
          <w:sz w:val="28"/>
          <w:szCs w:val="28"/>
          <w:lang w:eastAsia="ru-RU" w:bidi="ru-RU"/>
        </w:rPr>
        <w:tab/>
        <w:t>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том числе, если доступ субъекта персональных данных к его персональным данным нарушает права и законные интересы третьих лиц.</w:t>
      </w:r>
    </w:p>
    <w:p w:rsidR="00B57BF5" w:rsidRPr="00402337" w:rsidRDefault="00B57BF5" w:rsidP="009A55BA">
      <w:pPr>
        <w:widowControl w:val="0"/>
        <w:spacing w:after="0" w:line="322" w:lineRule="exact"/>
        <w:ind w:firstLine="708"/>
        <w:jc w:val="both"/>
        <w:rPr>
          <w:rFonts w:ascii="Times New Roman" w:eastAsia="Times New Roman" w:hAnsi="Times New Roman" w:cs="Times New Roman"/>
          <w:color w:val="000000"/>
          <w:sz w:val="28"/>
          <w:szCs w:val="28"/>
          <w:lang w:eastAsia="ru-RU" w:bidi="ru-RU"/>
        </w:rPr>
      </w:pPr>
    </w:p>
    <w:p w:rsidR="00402337" w:rsidRPr="00402337" w:rsidRDefault="00402337" w:rsidP="00402337">
      <w:pPr>
        <w:widowControl w:val="0"/>
        <w:tabs>
          <w:tab w:val="left" w:pos="989"/>
        </w:tabs>
        <w:spacing w:after="0" w:line="322" w:lineRule="exact"/>
        <w:jc w:val="both"/>
        <w:rPr>
          <w:rFonts w:ascii="Times New Roman" w:eastAsia="Times New Roman" w:hAnsi="Times New Roman" w:cs="Times New Roman"/>
          <w:color w:val="000000"/>
          <w:sz w:val="28"/>
          <w:szCs w:val="28"/>
          <w:lang w:eastAsia="ru-RU" w:bidi="ru-RU"/>
        </w:rPr>
      </w:pPr>
    </w:p>
    <w:p w:rsidR="005B3AFC" w:rsidRPr="005B3AFC" w:rsidRDefault="005B3AFC" w:rsidP="005B3AFC">
      <w:pPr>
        <w:pStyle w:val="a3"/>
        <w:widowControl w:val="0"/>
        <w:numPr>
          <w:ilvl w:val="0"/>
          <w:numId w:val="1"/>
        </w:numPr>
        <w:spacing w:after="60" w:line="322" w:lineRule="exact"/>
        <w:jc w:val="center"/>
        <w:rPr>
          <w:rFonts w:ascii="Times New Roman" w:eastAsia="Times New Roman" w:hAnsi="Times New Roman" w:cs="Times New Roman"/>
          <w:b/>
          <w:bCs/>
          <w:color w:val="000000"/>
          <w:sz w:val="28"/>
          <w:szCs w:val="28"/>
          <w:lang w:eastAsia="ru-RU" w:bidi="ru-RU"/>
        </w:rPr>
      </w:pPr>
      <w:r w:rsidRPr="005B3AFC">
        <w:rPr>
          <w:rFonts w:ascii="Times New Roman" w:eastAsia="Times New Roman" w:hAnsi="Times New Roman" w:cs="Times New Roman"/>
          <w:b/>
          <w:bCs/>
          <w:color w:val="000000"/>
          <w:sz w:val="28"/>
          <w:szCs w:val="28"/>
          <w:lang w:eastAsia="ru-RU" w:bidi="ru-RU"/>
        </w:rPr>
        <w:t>Правила осуществления внутреннего контроля соответствия обработки персональных данных требованиям к защите персональных данных</w:t>
      </w:r>
    </w:p>
    <w:p w:rsidR="005B3AFC" w:rsidRPr="005B3AFC" w:rsidRDefault="005B3AFC" w:rsidP="005B3AFC">
      <w:pPr>
        <w:widowControl w:val="0"/>
        <w:numPr>
          <w:ilvl w:val="1"/>
          <w:numId w:val="1"/>
        </w:numPr>
        <w:tabs>
          <w:tab w:val="left" w:pos="1589"/>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Проверка условий обработки персональных данных осуществляется специальной комиссией, определенной приказом председателя Контрольно-счетной палаты.</w:t>
      </w:r>
    </w:p>
    <w:p w:rsidR="005B3AFC" w:rsidRPr="005B3AFC" w:rsidRDefault="005B3AFC" w:rsidP="005B3AFC">
      <w:pPr>
        <w:widowControl w:val="0"/>
        <w:numPr>
          <w:ilvl w:val="1"/>
          <w:numId w:val="1"/>
        </w:numPr>
        <w:tabs>
          <w:tab w:val="left" w:pos="133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Проверки осуществляются путем опроса, а также путем осмотра рабочих мест сотрудников Контрольно-счетной палаты, участвующих в процессе обработки персональных данных.</w:t>
      </w:r>
    </w:p>
    <w:p w:rsidR="005B3AFC" w:rsidRPr="005B3AFC" w:rsidRDefault="005B3AFC" w:rsidP="005B3AFC">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Контролируемые вопросы в ходе проведения проверки:</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наличие у служащих допуска к обработке персональных данных;</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наличие согласий субъектов на обработку их персональных данных;</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целей, состава и сроков обработки персональных данных;</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правил по обезличиванию персональных данных;</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lastRenderedPageBreak/>
        <w:t>хранение бумажных носителей с персональными данными;</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доступ к бумажным носителям с персональными данными;</w:t>
      </w:r>
    </w:p>
    <w:p w:rsidR="005B3AFC" w:rsidRPr="005B3AFC" w:rsidRDefault="005B3AFC" w:rsidP="005B3AFC">
      <w:pPr>
        <w:widowControl w:val="0"/>
        <w:numPr>
          <w:ilvl w:val="0"/>
          <w:numId w:val="2"/>
        </w:numPr>
        <w:tabs>
          <w:tab w:val="left" w:pos="972"/>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порядка доступа в помещения, в которых ведется обработка персональных данных;</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служащими правил парольной политики;</w:t>
      </w:r>
    </w:p>
    <w:p w:rsidR="005B3AFC" w:rsidRPr="005B3AFC" w:rsidRDefault="005B3AFC" w:rsidP="005B3AFC">
      <w:pPr>
        <w:widowControl w:val="0"/>
        <w:numPr>
          <w:ilvl w:val="0"/>
          <w:numId w:val="2"/>
        </w:numPr>
        <w:tabs>
          <w:tab w:val="left" w:pos="101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служащими правил антивирусной защиты;</w:t>
      </w:r>
    </w:p>
    <w:p w:rsidR="005B3AFC" w:rsidRPr="005B3AFC" w:rsidRDefault="005B3AFC" w:rsidP="005B3AFC">
      <w:pPr>
        <w:widowControl w:val="0"/>
        <w:numPr>
          <w:ilvl w:val="0"/>
          <w:numId w:val="2"/>
        </w:numPr>
        <w:tabs>
          <w:tab w:val="left" w:pos="972"/>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служащими правил работы с машинными носителями персональных данных;</w:t>
      </w:r>
    </w:p>
    <w:p w:rsidR="005B3AFC" w:rsidRPr="005B3AFC" w:rsidRDefault="005B3AFC" w:rsidP="005B3AFC">
      <w:pPr>
        <w:widowControl w:val="0"/>
        <w:numPr>
          <w:ilvl w:val="0"/>
          <w:numId w:val="2"/>
        </w:numPr>
        <w:tabs>
          <w:tab w:val="left" w:pos="972"/>
        </w:tabs>
        <w:spacing w:after="0" w:line="317"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наличие (отсутствие) фактов несанкционированного доступа к персональным данным и принятие необходимых мер;</w:t>
      </w:r>
    </w:p>
    <w:p w:rsidR="005B3AFC" w:rsidRPr="005B3AFC" w:rsidRDefault="005B3AFC" w:rsidP="005B3AFC">
      <w:pPr>
        <w:widowControl w:val="0"/>
        <w:numPr>
          <w:ilvl w:val="0"/>
          <w:numId w:val="2"/>
        </w:numPr>
        <w:tabs>
          <w:tab w:val="left" w:pos="1016"/>
        </w:tabs>
        <w:spacing w:after="0" w:line="317"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соблюдение порядка работы со средствами защиты информации.</w:t>
      </w:r>
    </w:p>
    <w:p w:rsidR="005B3AFC" w:rsidRPr="005B3AFC" w:rsidRDefault="005B3AFC" w:rsidP="005B3AFC">
      <w:pPr>
        <w:widowControl w:val="0"/>
        <w:numPr>
          <w:ilvl w:val="1"/>
          <w:numId w:val="1"/>
        </w:numPr>
        <w:tabs>
          <w:tab w:val="left" w:pos="1336"/>
        </w:tabs>
        <w:spacing w:after="0" w:line="317"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Проверки проводятся на основании приказа председателя Контрольно-счетной палаты, по его инициативе или на основании поступившего в Контрольно-счетную палату письменного заявления о нарушениях правил обработки персональных данных, не реже одного раза в год.</w:t>
      </w:r>
    </w:p>
    <w:p w:rsidR="005B3AFC" w:rsidRPr="005B3AFC" w:rsidRDefault="005B3AFC" w:rsidP="005B3AFC">
      <w:pPr>
        <w:widowControl w:val="0"/>
        <w:numPr>
          <w:ilvl w:val="1"/>
          <w:numId w:val="1"/>
        </w:numPr>
        <w:tabs>
          <w:tab w:val="left" w:pos="1336"/>
        </w:tabs>
        <w:spacing w:after="0" w:line="317"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 xml:space="preserve">Срок проведения проверки </w:t>
      </w:r>
      <w:r>
        <w:rPr>
          <w:rFonts w:ascii="Times New Roman" w:eastAsia="Times New Roman" w:hAnsi="Times New Roman" w:cs="Times New Roman"/>
          <w:color w:val="000000"/>
          <w:sz w:val="28"/>
          <w:szCs w:val="28"/>
          <w:lang w:eastAsia="ru-RU" w:bidi="ru-RU"/>
        </w:rPr>
        <w:t xml:space="preserve">- </w:t>
      </w:r>
      <w:r w:rsidRPr="005B3AFC">
        <w:rPr>
          <w:rFonts w:ascii="Times New Roman" w:eastAsia="Times New Roman" w:hAnsi="Times New Roman" w:cs="Times New Roman"/>
          <w:color w:val="000000"/>
          <w:sz w:val="28"/>
          <w:szCs w:val="28"/>
          <w:lang w:eastAsia="ru-RU" w:bidi="ru-RU"/>
        </w:rPr>
        <w:t>1 месяц. О результатах проведенной проверки и мерах, необходимых для устранения выявленных нарушений председателю Контрольно-счетной палаты, докладывает председатель</w:t>
      </w:r>
      <w:r>
        <w:rPr>
          <w:rFonts w:ascii="Times New Roman" w:eastAsia="Times New Roman" w:hAnsi="Times New Roman" w:cs="Times New Roman"/>
          <w:color w:val="000000"/>
          <w:sz w:val="28"/>
          <w:szCs w:val="28"/>
          <w:lang w:eastAsia="ru-RU" w:bidi="ru-RU"/>
        </w:rPr>
        <w:t xml:space="preserve"> </w:t>
      </w:r>
      <w:r w:rsidRPr="005B3AFC">
        <w:rPr>
          <w:rFonts w:ascii="Times New Roman" w:eastAsia="Times New Roman" w:hAnsi="Times New Roman" w:cs="Times New Roman"/>
          <w:color w:val="000000"/>
          <w:sz w:val="28"/>
          <w:szCs w:val="28"/>
          <w:lang w:eastAsia="ru-RU" w:bidi="ru-RU"/>
        </w:rPr>
        <w:t>комиссии в форме письменного заключения.</w:t>
      </w:r>
    </w:p>
    <w:p w:rsidR="005B3AFC" w:rsidRPr="005B3AFC" w:rsidRDefault="005B3AFC" w:rsidP="005B3AFC">
      <w:pPr>
        <w:widowControl w:val="0"/>
        <w:numPr>
          <w:ilvl w:val="1"/>
          <w:numId w:val="1"/>
        </w:numPr>
        <w:tabs>
          <w:tab w:val="left" w:pos="1336"/>
        </w:tabs>
        <w:spacing w:after="0" w:line="317"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Заключения хранятся у ответственного за организацию обработки персональных данных в течение 5 лет.</w:t>
      </w:r>
    </w:p>
    <w:p w:rsidR="005B3AFC" w:rsidRPr="005B3AFC" w:rsidRDefault="005B3AFC" w:rsidP="005B3AFC">
      <w:pPr>
        <w:widowControl w:val="0"/>
        <w:numPr>
          <w:ilvl w:val="2"/>
          <w:numId w:val="1"/>
        </w:numPr>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5.6. </w:t>
      </w:r>
      <w:r w:rsidRPr="005B3AFC">
        <w:rPr>
          <w:rFonts w:ascii="Times New Roman" w:eastAsia="Times New Roman" w:hAnsi="Times New Roman" w:cs="Times New Roman"/>
          <w:color w:val="000000"/>
          <w:sz w:val="28"/>
          <w:szCs w:val="28"/>
          <w:lang w:eastAsia="ru-RU" w:bidi="ru-RU"/>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5B3AFC" w:rsidRPr="005B3AFC" w:rsidRDefault="005B3AFC" w:rsidP="005B3AFC">
      <w:pPr>
        <w:widowControl w:val="0"/>
        <w:tabs>
          <w:tab w:val="left" w:pos="1336"/>
        </w:tabs>
        <w:spacing w:after="0" w:line="317" w:lineRule="exact"/>
        <w:jc w:val="both"/>
        <w:rPr>
          <w:rFonts w:ascii="Times New Roman" w:eastAsia="Times New Roman" w:hAnsi="Times New Roman" w:cs="Times New Roman"/>
          <w:color w:val="000000"/>
          <w:sz w:val="28"/>
          <w:szCs w:val="28"/>
          <w:lang w:eastAsia="ru-RU" w:bidi="ru-RU"/>
        </w:rPr>
      </w:pPr>
    </w:p>
    <w:p w:rsidR="005B3AFC" w:rsidRPr="005B3AFC" w:rsidRDefault="005B3AFC" w:rsidP="005B3AFC">
      <w:pPr>
        <w:widowControl w:val="0"/>
        <w:numPr>
          <w:ilvl w:val="0"/>
          <w:numId w:val="1"/>
        </w:numPr>
        <w:tabs>
          <w:tab w:val="left" w:pos="2241"/>
        </w:tabs>
        <w:spacing w:after="234" w:line="280" w:lineRule="exact"/>
        <w:ind w:left="1540"/>
        <w:jc w:val="both"/>
        <w:rPr>
          <w:rFonts w:ascii="Times New Roman" w:eastAsia="Times New Roman" w:hAnsi="Times New Roman" w:cs="Times New Roman"/>
          <w:b/>
          <w:bCs/>
          <w:color w:val="000000"/>
          <w:sz w:val="28"/>
          <w:szCs w:val="28"/>
          <w:lang w:eastAsia="ru-RU" w:bidi="ru-RU"/>
        </w:rPr>
      </w:pPr>
      <w:r w:rsidRPr="005B3AFC">
        <w:rPr>
          <w:rFonts w:ascii="Times New Roman" w:eastAsia="Times New Roman" w:hAnsi="Times New Roman" w:cs="Times New Roman"/>
          <w:b/>
          <w:bCs/>
          <w:color w:val="000000"/>
          <w:sz w:val="28"/>
          <w:szCs w:val="28"/>
          <w:lang w:eastAsia="ru-RU" w:bidi="ru-RU"/>
        </w:rPr>
        <w:t>Правила работы с обезличенными данными</w:t>
      </w:r>
    </w:p>
    <w:p w:rsidR="005B3AFC" w:rsidRPr="005B3AFC" w:rsidRDefault="005B3AFC" w:rsidP="005B3AFC">
      <w:pPr>
        <w:widowControl w:val="0"/>
        <w:numPr>
          <w:ilvl w:val="1"/>
          <w:numId w:val="1"/>
        </w:numPr>
        <w:tabs>
          <w:tab w:val="left" w:pos="130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 xml:space="preserve">Обезличивание персональных данных - действия, в результате которых </w:t>
      </w:r>
      <w:r w:rsidR="009E6C21">
        <w:rPr>
          <w:rFonts w:ascii="Times New Roman" w:eastAsia="Times New Roman" w:hAnsi="Times New Roman" w:cs="Times New Roman"/>
          <w:color w:val="000000"/>
          <w:sz w:val="28"/>
          <w:szCs w:val="28"/>
          <w:lang w:eastAsia="ru-RU" w:bidi="ru-RU"/>
        </w:rPr>
        <w:t>становится невозможным без использования дополнительной информации</w:t>
      </w:r>
      <w:r w:rsidRPr="005B3AFC">
        <w:rPr>
          <w:rFonts w:ascii="Times New Roman" w:eastAsia="Times New Roman" w:hAnsi="Times New Roman" w:cs="Times New Roman"/>
          <w:color w:val="000000"/>
          <w:sz w:val="28"/>
          <w:szCs w:val="28"/>
          <w:lang w:eastAsia="ru-RU" w:bidi="ru-RU"/>
        </w:rPr>
        <w:t xml:space="preserve"> определить принадлежность персональных данных конкретному субъекту персональных данных.</w:t>
      </w:r>
    </w:p>
    <w:p w:rsidR="005B3AFC" w:rsidRPr="006F4E3A" w:rsidRDefault="005B3AFC" w:rsidP="005B3AFC">
      <w:pPr>
        <w:widowControl w:val="0"/>
        <w:numPr>
          <w:ilvl w:val="1"/>
          <w:numId w:val="1"/>
        </w:numPr>
        <w:tabs>
          <w:tab w:val="left" w:pos="1306"/>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Обезличивание персональных данных проводится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законодательством Российской Федерации.</w:t>
      </w:r>
    </w:p>
    <w:p w:rsidR="005B3AFC" w:rsidRPr="006F4E3A" w:rsidRDefault="005B3AFC" w:rsidP="005B3AFC">
      <w:pPr>
        <w:widowControl w:val="0"/>
        <w:numPr>
          <w:ilvl w:val="1"/>
          <w:numId w:val="1"/>
        </w:numPr>
        <w:tabs>
          <w:tab w:val="left" w:pos="1301"/>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Способы обезличивания при условии дальнейшей обработки персональных данных:</w:t>
      </w:r>
    </w:p>
    <w:p w:rsidR="005B3AFC" w:rsidRPr="006F4E3A" w:rsidRDefault="005B3AFC" w:rsidP="005B3AFC">
      <w:pPr>
        <w:widowControl w:val="0"/>
        <w:numPr>
          <w:ilvl w:val="0"/>
          <w:numId w:val="2"/>
        </w:numPr>
        <w:tabs>
          <w:tab w:val="left" w:pos="1025"/>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уменьшение перечня обрабатываемых сведений;</w:t>
      </w:r>
    </w:p>
    <w:p w:rsidR="005B3AFC" w:rsidRPr="006F4E3A" w:rsidRDefault="005B3AFC" w:rsidP="005B3AFC">
      <w:pPr>
        <w:widowControl w:val="0"/>
        <w:numPr>
          <w:ilvl w:val="0"/>
          <w:numId w:val="2"/>
        </w:numPr>
        <w:tabs>
          <w:tab w:val="left" w:pos="1025"/>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замена части сведений идентификаторами;</w:t>
      </w:r>
    </w:p>
    <w:p w:rsidR="005B3AFC" w:rsidRPr="006F4E3A" w:rsidRDefault="005B3AFC" w:rsidP="005B3AFC">
      <w:pPr>
        <w:widowControl w:val="0"/>
        <w:numPr>
          <w:ilvl w:val="0"/>
          <w:numId w:val="2"/>
        </w:numPr>
        <w:tabs>
          <w:tab w:val="left" w:pos="1025"/>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обобщение, понижение точности некоторых сведений;</w:t>
      </w:r>
    </w:p>
    <w:p w:rsidR="005B3AFC" w:rsidRPr="006F4E3A" w:rsidRDefault="005B3AFC" w:rsidP="005B3AFC">
      <w:pPr>
        <w:widowControl w:val="0"/>
        <w:numPr>
          <w:ilvl w:val="0"/>
          <w:numId w:val="2"/>
        </w:numPr>
        <w:tabs>
          <w:tab w:val="left" w:pos="980"/>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деление сведений на части и обработка в разных информационных системах;</w:t>
      </w:r>
    </w:p>
    <w:p w:rsidR="005B3AFC" w:rsidRPr="006F4E3A" w:rsidRDefault="005B3AFC" w:rsidP="005B3AFC">
      <w:pPr>
        <w:widowControl w:val="0"/>
        <w:numPr>
          <w:ilvl w:val="0"/>
          <w:numId w:val="2"/>
        </w:numPr>
        <w:tabs>
          <w:tab w:val="left" w:pos="1025"/>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другие способы.</w:t>
      </w:r>
    </w:p>
    <w:p w:rsidR="005B3AFC" w:rsidRPr="006F4E3A" w:rsidRDefault="005B3AFC" w:rsidP="005B3AFC">
      <w:pPr>
        <w:widowControl w:val="0"/>
        <w:numPr>
          <w:ilvl w:val="1"/>
          <w:numId w:val="1"/>
        </w:numPr>
        <w:tabs>
          <w:tab w:val="left" w:pos="1306"/>
        </w:tabs>
        <w:spacing w:after="0" w:line="322" w:lineRule="exact"/>
        <w:ind w:firstLine="760"/>
        <w:jc w:val="both"/>
        <w:rPr>
          <w:rFonts w:ascii="Times New Roman" w:eastAsia="Times New Roman" w:hAnsi="Times New Roman" w:cs="Times New Roman"/>
          <w:sz w:val="28"/>
          <w:szCs w:val="28"/>
          <w:lang w:eastAsia="ru-RU" w:bidi="ru-RU"/>
        </w:rPr>
      </w:pPr>
      <w:r w:rsidRPr="006F4E3A">
        <w:rPr>
          <w:rFonts w:ascii="Times New Roman" w:eastAsia="Times New Roman" w:hAnsi="Times New Roman" w:cs="Times New Roman"/>
          <w:sz w:val="28"/>
          <w:szCs w:val="28"/>
          <w:lang w:eastAsia="ru-RU" w:bidi="ru-RU"/>
        </w:rPr>
        <w:t xml:space="preserve">Способом обезличивания в случае достижения целей обработки или в </w:t>
      </w:r>
      <w:r w:rsidRPr="006F4E3A">
        <w:rPr>
          <w:rFonts w:ascii="Times New Roman" w:eastAsia="Times New Roman" w:hAnsi="Times New Roman" w:cs="Times New Roman"/>
          <w:sz w:val="28"/>
          <w:szCs w:val="28"/>
          <w:lang w:eastAsia="ru-RU" w:bidi="ru-RU"/>
        </w:rPr>
        <w:lastRenderedPageBreak/>
        <w:t>случае утраты необходимости в достижении этих целей является сокращение перечня персональных данных.</w:t>
      </w:r>
    </w:p>
    <w:p w:rsidR="005B3AFC" w:rsidRPr="005B3AFC" w:rsidRDefault="005B3AFC" w:rsidP="005B3AFC">
      <w:pPr>
        <w:widowControl w:val="0"/>
        <w:numPr>
          <w:ilvl w:val="1"/>
          <w:numId w:val="1"/>
        </w:numPr>
        <w:tabs>
          <w:tab w:val="left" w:pos="1306"/>
        </w:tabs>
        <w:spacing w:after="0"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Председатель Контрольно-счетной палаты принимает решение о необходимости обезличивания персональных данных на основании предложений служащих Контрольно-счетной палаты, непосредственно осуществляющих обработку персональных данных, по обезличиванию персональных данных, обоснование такой необходимости и способ обезличивания.</w:t>
      </w:r>
    </w:p>
    <w:p w:rsidR="005B3AFC" w:rsidRPr="005B3AFC" w:rsidRDefault="005B3AFC" w:rsidP="005B3AFC">
      <w:pPr>
        <w:widowControl w:val="0"/>
        <w:numPr>
          <w:ilvl w:val="1"/>
          <w:numId w:val="1"/>
        </w:numPr>
        <w:tabs>
          <w:tab w:val="left" w:pos="1346"/>
        </w:tabs>
        <w:spacing w:after="213" w:line="322" w:lineRule="exact"/>
        <w:ind w:firstLine="76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Обезличенные персональные данные не подлежат разглашению.</w:t>
      </w:r>
    </w:p>
    <w:p w:rsidR="005B3AFC" w:rsidRPr="005B3AFC" w:rsidRDefault="005B3AFC" w:rsidP="005B3AFC">
      <w:pPr>
        <w:widowControl w:val="0"/>
        <w:numPr>
          <w:ilvl w:val="0"/>
          <w:numId w:val="1"/>
        </w:numPr>
        <w:tabs>
          <w:tab w:val="left" w:pos="1297"/>
        </w:tabs>
        <w:spacing w:after="238" w:line="280" w:lineRule="exact"/>
        <w:ind w:left="640"/>
        <w:jc w:val="both"/>
        <w:rPr>
          <w:rFonts w:ascii="Times New Roman" w:eastAsia="Times New Roman" w:hAnsi="Times New Roman" w:cs="Times New Roman"/>
          <w:b/>
          <w:bCs/>
          <w:color w:val="000000"/>
          <w:sz w:val="28"/>
          <w:szCs w:val="28"/>
          <w:lang w:eastAsia="ru-RU" w:bidi="ru-RU"/>
        </w:rPr>
      </w:pPr>
      <w:r w:rsidRPr="005B3AFC">
        <w:rPr>
          <w:rFonts w:ascii="Times New Roman" w:eastAsia="Times New Roman" w:hAnsi="Times New Roman" w:cs="Times New Roman"/>
          <w:b/>
          <w:bCs/>
          <w:color w:val="000000"/>
          <w:sz w:val="28"/>
          <w:szCs w:val="28"/>
          <w:lang w:eastAsia="ru-RU" w:bidi="ru-RU"/>
        </w:rPr>
        <w:t>Перечень информационных систем персональных данных</w:t>
      </w:r>
    </w:p>
    <w:p w:rsidR="005B3AFC" w:rsidRDefault="005B3AFC"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B3AFC">
        <w:rPr>
          <w:rFonts w:ascii="Times New Roman" w:eastAsia="Times New Roman" w:hAnsi="Times New Roman" w:cs="Times New Roman"/>
          <w:sz w:val="28"/>
          <w:szCs w:val="28"/>
          <w:lang w:eastAsia="ar-SA"/>
        </w:rPr>
        <w:t>1</w:t>
      </w:r>
      <w:proofErr w:type="gramStart"/>
      <w:r>
        <w:rPr>
          <w:rFonts w:ascii="Times New Roman" w:eastAsia="Times New Roman" w:hAnsi="Times New Roman" w:cs="Times New Roman"/>
          <w:sz w:val="28"/>
          <w:szCs w:val="28"/>
          <w:lang w:eastAsia="ar-SA"/>
        </w:rPr>
        <w:t>С:Предприятие</w:t>
      </w:r>
      <w:proofErr w:type="gramEnd"/>
      <w:r>
        <w:rPr>
          <w:rFonts w:ascii="Times New Roman" w:eastAsia="Times New Roman" w:hAnsi="Times New Roman" w:cs="Times New Roman"/>
          <w:sz w:val="28"/>
          <w:szCs w:val="28"/>
          <w:lang w:eastAsia="ar-SA"/>
        </w:rPr>
        <w:t>-Зарплата и Кадры;</w:t>
      </w:r>
    </w:p>
    <w:p w:rsidR="005B3AFC" w:rsidRDefault="005B3AFC" w:rsidP="005B3AFC">
      <w:pPr>
        <w:widowControl w:val="0"/>
        <w:tabs>
          <w:tab w:val="left" w:pos="1346"/>
        </w:tabs>
        <w:spacing w:after="0" w:line="317" w:lineRule="exact"/>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 xml:space="preserve">- </w:t>
      </w:r>
      <w:r w:rsidRPr="005B3AFC">
        <w:rPr>
          <w:rFonts w:ascii="Times New Roman" w:eastAsia="Times New Roman" w:hAnsi="Times New Roman" w:cs="Times New Roman"/>
          <w:sz w:val="28"/>
          <w:szCs w:val="28"/>
          <w:lang w:eastAsia="ar-SA"/>
        </w:rPr>
        <w:t>1</w:t>
      </w:r>
      <w:proofErr w:type="gramStart"/>
      <w:r w:rsidRPr="005B3AFC">
        <w:rPr>
          <w:rFonts w:ascii="Times New Roman" w:eastAsia="Times New Roman" w:hAnsi="Times New Roman" w:cs="Times New Roman"/>
          <w:sz w:val="28"/>
          <w:szCs w:val="28"/>
          <w:lang w:eastAsia="ar-SA"/>
        </w:rPr>
        <w:t>С:Предприятие</w:t>
      </w:r>
      <w:proofErr w:type="gramEnd"/>
      <w:r w:rsidRPr="005B3AFC">
        <w:rPr>
          <w:rFonts w:ascii="Times New Roman" w:eastAsia="Times New Roman" w:hAnsi="Times New Roman" w:cs="Times New Roman"/>
          <w:sz w:val="28"/>
          <w:szCs w:val="28"/>
          <w:lang w:eastAsia="ar-SA"/>
        </w:rPr>
        <w:t>-Бухгалтерия</w:t>
      </w:r>
      <w:r>
        <w:rPr>
          <w:rFonts w:ascii="Times New Roman" w:eastAsia="Times New Roman" w:hAnsi="Times New Roman" w:cs="Times New Roman"/>
          <w:sz w:val="28"/>
          <w:szCs w:val="28"/>
          <w:lang w:eastAsia="ar-SA"/>
        </w:rPr>
        <w:t>;</w:t>
      </w:r>
      <w:r w:rsidRPr="005B3AFC">
        <w:rPr>
          <w:rFonts w:ascii="Times New Roman" w:eastAsia="Times New Roman" w:hAnsi="Times New Roman" w:cs="Times New Roman"/>
          <w:color w:val="FF0000"/>
          <w:sz w:val="28"/>
          <w:szCs w:val="28"/>
          <w:lang w:eastAsia="ar-SA"/>
        </w:rPr>
        <w:t xml:space="preserve">  </w:t>
      </w:r>
    </w:p>
    <w:p w:rsidR="005B3AFC" w:rsidRDefault="005B3AFC"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sidRPr="005B3AFC">
        <w:rPr>
          <w:rFonts w:ascii="Times New Roman" w:eastAsia="Times New Roman" w:hAnsi="Times New Roman" w:cs="Times New Roman"/>
          <w:sz w:val="28"/>
          <w:szCs w:val="28"/>
          <w:lang w:eastAsia="ar-SA"/>
        </w:rPr>
        <w:t>-</w:t>
      </w:r>
      <w:r>
        <w:rPr>
          <w:rFonts w:ascii="Times New Roman" w:eastAsia="Times New Roman" w:hAnsi="Times New Roman" w:cs="Times New Roman"/>
          <w:color w:val="FF0000"/>
          <w:sz w:val="28"/>
          <w:szCs w:val="28"/>
          <w:lang w:eastAsia="ar-SA"/>
        </w:rPr>
        <w:t xml:space="preserve"> </w:t>
      </w:r>
      <w:r w:rsidRPr="005B3AFC">
        <w:rPr>
          <w:rFonts w:ascii="Times New Roman" w:eastAsia="Times New Roman" w:hAnsi="Times New Roman" w:cs="Times New Roman"/>
          <w:sz w:val="28"/>
          <w:szCs w:val="28"/>
          <w:lang w:eastAsia="ar-SA"/>
        </w:rPr>
        <w:t>Контур-Экстерн</w:t>
      </w:r>
      <w:r>
        <w:rPr>
          <w:rFonts w:ascii="Times New Roman" w:eastAsia="Times New Roman" w:hAnsi="Times New Roman" w:cs="Times New Roman"/>
          <w:sz w:val="28"/>
          <w:szCs w:val="28"/>
          <w:lang w:eastAsia="ar-SA"/>
        </w:rPr>
        <w:t>;</w:t>
      </w:r>
      <w:r w:rsidRPr="005B3AFC">
        <w:rPr>
          <w:rFonts w:ascii="Times New Roman" w:eastAsia="Times New Roman" w:hAnsi="Times New Roman" w:cs="Times New Roman"/>
          <w:sz w:val="28"/>
          <w:szCs w:val="28"/>
          <w:lang w:eastAsia="ar-SA"/>
        </w:rPr>
        <w:t xml:space="preserve"> </w:t>
      </w:r>
    </w:p>
    <w:p w:rsidR="005B3AFC" w:rsidRDefault="005B3AFC"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Сбербанк Бизнес Онлайн;</w:t>
      </w:r>
      <w:r w:rsidRPr="005B3AFC">
        <w:rPr>
          <w:rFonts w:ascii="Times New Roman" w:eastAsia="Times New Roman" w:hAnsi="Times New Roman" w:cs="Times New Roman"/>
          <w:sz w:val="28"/>
          <w:szCs w:val="28"/>
          <w:lang w:eastAsia="ar-SA"/>
        </w:rPr>
        <w:t xml:space="preserve"> </w:t>
      </w:r>
    </w:p>
    <w:p w:rsidR="005B3AFC" w:rsidRDefault="005B3AFC" w:rsidP="005B3AFC">
      <w:pPr>
        <w:widowControl w:val="0"/>
        <w:tabs>
          <w:tab w:val="left" w:pos="1346"/>
        </w:tabs>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ar-SA"/>
        </w:rPr>
        <w:t xml:space="preserve">- </w:t>
      </w:r>
      <w:r w:rsidRPr="005B3AFC">
        <w:rPr>
          <w:rFonts w:ascii="Times New Roman" w:eastAsia="Times New Roman" w:hAnsi="Times New Roman" w:cs="Times New Roman"/>
          <w:sz w:val="28"/>
          <w:szCs w:val="28"/>
          <w:lang w:eastAsia="ar-SA"/>
        </w:rPr>
        <w:t>Банк – Клиент Онлайн</w:t>
      </w:r>
      <w:r>
        <w:rPr>
          <w:rFonts w:ascii="Times New Roman" w:eastAsia="Times New Roman" w:hAnsi="Times New Roman" w:cs="Times New Roman"/>
          <w:sz w:val="28"/>
          <w:szCs w:val="28"/>
          <w:lang w:eastAsia="ar-SA"/>
        </w:rPr>
        <w:t>.</w:t>
      </w:r>
    </w:p>
    <w:p w:rsidR="005B3AFC" w:rsidRDefault="005B3AFC" w:rsidP="005B3AFC">
      <w:pPr>
        <w:widowControl w:val="0"/>
        <w:tabs>
          <w:tab w:val="left" w:pos="904"/>
        </w:tabs>
        <w:spacing w:after="180" w:line="322" w:lineRule="exact"/>
        <w:rPr>
          <w:rFonts w:ascii="Times New Roman" w:eastAsia="Times New Roman" w:hAnsi="Times New Roman" w:cs="Times New Roman"/>
          <w:color w:val="000000"/>
          <w:sz w:val="28"/>
          <w:szCs w:val="28"/>
          <w:lang w:eastAsia="ru-RU" w:bidi="ru-RU"/>
        </w:rPr>
      </w:pPr>
    </w:p>
    <w:p w:rsidR="005B3AFC" w:rsidRPr="005B3AFC" w:rsidRDefault="005B3AFC" w:rsidP="005B3AFC">
      <w:pPr>
        <w:pStyle w:val="a3"/>
        <w:widowControl w:val="0"/>
        <w:numPr>
          <w:ilvl w:val="0"/>
          <w:numId w:val="1"/>
        </w:numPr>
        <w:spacing w:after="180" w:line="322" w:lineRule="exact"/>
        <w:jc w:val="center"/>
        <w:rPr>
          <w:rFonts w:ascii="Times New Roman" w:eastAsia="Times New Roman" w:hAnsi="Times New Roman" w:cs="Times New Roman"/>
          <w:b/>
          <w:color w:val="000000"/>
          <w:sz w:val="28"/>
          <w:szCs w:val="28"/>
          <w:lang w:eastAsia="ru-RU" w:bidi="ru-RU"/>
        </w:rPr>
      </w:pPr>
      <w:r w:rsidRPr="005B3AFC">
        <w:rPr>
          <w:rFonts w:ascii="Times New Roman" w:eastAsia="Times New Roman" w:hAnsi="Times New Roman" w:cs="Times New Roman"/>
          <w:b/>
          <w:color w:val="000000"/>
          <w:sz w:val="28"/>
          <w:szCs w:val="28"/>
          <w:lang w:eastAsia="ru-RU" w:bidi="ru-RU"/>
        </w:rPr>
        <w:t>Перечень персональных данных субъектов персональных данных, обрабатываемых в Контрольно-счетной палате в связи с реализацией служебных или трудовых отношений, а также в связи с рассмотрением обращений граждан, осуществлением государственных и иных функций</w:t>
      </w:r>
    </w:p>
    <w:p w:rsidR="005B3AFC" w:rsidRPr="005B3AFC" w:rsidRDefault="005B3AFC" w:rsidP="005B3AFC">
      <w:pPr>
        <w:widowControl w:val="0"/>
        <w:numPr>
          <w:ilvl w:val="1"/>
          <w:numId w:val="1"/>
        </w:numPr>
        <w:tabs>
          <w:tab w:val="left" w:pos="1416"/>
        </w:tabs>
        <w:spacing w:after="0" w:line="322" w:lineRule="exact"/>
        <w:ind w:firstLine="740"/>
        <w:jc w:val="both"/>
        <w:rPr>
          <w:rFonts w:ascii="Times New Roman" w:eastAsia="Times New Roman" w:hAnsi="Times New Roman" w:cs="Times New Roman"/>
          <w:color w:val="000000"/>
          <w:sz w:val="28"/>
          <w:szCs w:val="28"/>
          <w:lang w:eastAsia="ru-RU" w:bidi="ru-RU"/>
        </w:rPr>
      </w:pPr>
      <w:r w:rsidRPr="005B3AFC">
        <w:rPr>
          <w:rFonts w:ascii="Times New Roman" w:eastAsia="Times New Roman" w:hAnsi="Times New Roman" w:cs="Times New Roman"/>
          <w:color w:val="000000"/>
          <w:sz w:val="28"/>
          <w:szCs w:val="28"/>
          <w:lang w:eastAsia="ru-RU" w:bidi="ru-RU"/>
        </w:rPr>
        <w:t>В Контрольно-счетной палате в связи с реализацией служебных или трудовых отношений, а также в связи с осуществлением полномочий могут обрабатываться следующие категории персональных данных:</w:t>
      </w:r>
    </w:p>
    <w:p w:rsidR="00860348" w:rsidRDefault="00860348"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p>
    <w:p w:rsidR="00860348" w:rsidRDefault="00860348"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год рождения, месяц рождения, дата рождения, место рождения;</w:t>
      </w:r>
    </w:p>
    <w:p w:rsidR="00860348" w:rsidRDefault="00860348"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адрес места жительства; </w:t>
      </w:r>
    </w:p>
    <w:p w:rsidR="006B0C0D" w:rsidRDefault="00860348"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6B0C0D">
        <w:rPr>
          <w:rFonts w:ascii="Times New Roman" w:hAnsi="Times New Roman" w:cs="Times New Roman"/>
          <w:sz w:val="28"/>
          <w:szCs w:val="28"/>
        </w:rPr>
        <w:t xml:space="preserve"> семейное положение;</w:t>
      </w:r>
    </w:p>
    <w:p w:rsidR="006B0C0D" w:rsidRDefault="006B0C0D"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72744B">
        <w:rPr>
          <w:rFonts w:ascii="Times New Roman" w:hAnsi="Times New Roman" w:cs="Times New Roman"/>
          <w:sz w:val="28"/>
          <w:szCs w:val="28"/>
        </w:rPr>
        <w:t xml:space="preserve"> социальное положение;</w:t>
      </w:r>
      <w:r w:rsidR="00860348">
        <w:rPr>
          <w:rFonts w:ascii="Times New Roman" w:hAnsi="Times New Roman" w:cs="Times New Roman"/>
          <w:sz w:val="28"/>
          <w:szCs w:val="28"/>
        </w:rPr>
        <w:t xml:space="preserve"> </w:t>
      </w:r>
    </w:p>
    <w:p w:rsidR="006B0C0D" w:rsidRDefault="006B0C0D"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860348">
        <w:rPr>
          <w:rFonts w:ascii="Times New Roman" w:hAnsi="Times New Roman" w:cs="Times New Roman"/>
          <w:sz w:val="28"/>
          <w:szCs w:val="28"/>
        </w:rPr>
        <w:t>и</w:t>
      </w:r>
      <w:r w:rsidR="0072744B">
        <w:rPr>
          <w:rFonts w:ascii="Times New Roman" w:hAnsi="Times New Roman" w:cs="Times New Roman"/>
          <w:sz w:val="28"/>
          <w:szCs w:val="28"/>
        </w:rPr>
        <w:t>мущественное положение;</w:t>
      </w:r>
      <w:r w:rsidR="00860348">
        <w:rPr>
          <w:rFonts w:ascii="Times New Roman" w:hAnsi="Times New Roman" w:cs="Times New Roman"/>
          <w:sz w:val="28"/>
          <w:szCs w:val="28"/>
        </w:rPr>
        <w:t xml:space="preserve"> </w:t>
      </w:r>
    </w:p>
    <w:p w:rsidR="006B0C0D" w:rsidRDefault="006B0C0D"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образование;</w:t>
      </w:r>
    </w:p>
    <w:p w:rsidR="006B0C0D" w:rsidRDefault="006B0C0D"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профессия; </w:t>
      </w:r>
    </w:p>
    <w:p w:rsidR="005B3AFC" w:rsidRDefault="006B0C0D" w:rsidP="005B3AFC">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860348">
        <w:rPr>
          <w:rFonts w:ascii="Times New Roman" w:hAnsi="Times New Roman" w:cs="Times New Roman"/>
          <w:sz w:val="28"/>
          <w:szCs w:val="28"/>
        </w:rPr>
        <w:t>доходы</w:t>
      </w:r>
      <w:r>
        <w:rPr>
          <w:rFonts w:ascii="Times New Roman" w:hAnsi="Times New Roman" w:cs="Times New Roman"/>
          <w:sz w:val="28"/>
          <w:szCs w:val="28"/>
        </w:rPr>
        <w:t xml:space="preserve"> и </w:t>
      </w:r>
      <w:r w:rsidR="00860348">
        <w:rPr>
          <w:rFonts w:ascii="Times New Roman" w:hAnsi="Times New Roman" w:cs="Times New Roman"/>
          <w:sz w:val="28"/>
          <w:szCs w:val="28"/>
        </w:rPr>
        <w:t>расходы</w:t>
      </w:r>
      <w:r>
        <w:rPr>
          <w:rFonts w:ascii="Times New Roman" w:hAnsi="Times New Roman" w:cs="Times New Roman"/>
          <w:sz w:val="28"/>
          <w:szCs w:val="28"/>
        </w:rPr>
        <w:t>;</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данные документов, удостоверяющих личность;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реквизиты свидетельства о постановке на учет физич</w:t>
      </w:r>
      <w:r>
        <w:rPr>
          <w:rFonts w:ascii="Times New Roman" w:eastAsia="Times New Roman" w:hAnsi="Times New Roman" w:cs="Times New Roman"/>
          <w:sz w:val="28"/>
          <w:szCs w:val="28"/>
          <w:lang w:eastAsia="ar-SA"/>
        </w:rPr>
        <w:t xml:space="preserve">еского лица в налоговом органе;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идентификационный (индивидуальный) номер налогоплательщика (ИНН);</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данные страхового свидетельства государственного пенсионного страхования;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данные страхового медицинского полиса обязательного медицинского страхования;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 воинском учете;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подлежащие отражению в анкете, предоставляемой в государственные органы, органы местного самоуправления гражданином Российской Федерации, </w:t>
      </w:r>
      <w:r w:rsidRPr="006B0C0D">
        <w:rPr>
          <w:rFonts w:ascii="Times New Roman" w:eastAsia="Times New Roman" w:hAnsi="Times New Roman" w:cs="Times New Roman"/>
          <w:sz w:val="28"/>
          <w:szCs w:val="28"/>
          <w:lang w:eastAsia="ar-SA"/>
        </w:rPr>
        <w:lastRenderedPageBreak/>
        <w:t xml:space="preserve">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 судимости и привлечении к административной ответственности; </w:t>
      </w: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персональные данные, подлежащие включению в соответствии с требованиями действующего законодательства в личное дело гражданского служащего и связанные с поступлением на гражданскую службу, ее прохождением и увольнением с гражданской службы;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 месте работы (занимаемых должностях) должностных лиц объектов внешнего государственного финансового контроля;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об ежегодных оплачиваемых отпусках, учебных отпусках и отпусках без сохранения денежного содержания;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номера расчетных счетов;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номер телефон</w:t>
      </w:r>
      <w:r>
        <w:rPr>
          <w:rFonts w:ascii="Times New Roman" w:eastAsia="Times New Roman" w:hAnsi="Times New Roman" w:cs="Times New Roman"/>
          <w:sz w:val="28"/>
          <w:szCs w:val="28"/>
          <w:lang w:eastAsia="ar-SA"/>
        </w:rPr>
        <w:t>а</w:t>
      </w:r>
      <w:r w:rsidRPr="006B0C0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и </w:t>
      </w:r>
      <w:r w:rsidRPr="006B0C0D">
        <w:rPr>
          <w:rFonts w:ascii="Times New Roman" w:eastAsia="Times New Roman" w:hAnsi="Times New Roman" w:cs="Times New Roman"/>
          <w:sz w:val="28"/>
          <w:szCs w:val="28"/>
          <w:lang w:eastAsia="ar-SA"/>
        </w:rPr>
        <w:t xml:space="preserve">адрес электронной почты; </w:t>
      </w:r>
    </w:p>
    <w:p w:rsidR="006B0C0D" w:rsidRDefault="006B0C0D" w:rsidP="005B3AFC">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иные персональные данные, необходимые для достижения целей обработки персональных данных.</w:t>
      </w:r>
    </w:p>
    <w:p w:rsidR="006B0C0D" w:rsidRPr="006B0C0D" w:rsidRDefault="006B0C0D" w:rsidP="006B0C0D">
      <w:pPr>
        <w:widowControl w:val="0"/>
        <w:spacing w:after="0" w:line="317" w:lineRule="exact"/>
        <w:ind w:firstLine="708"/>
        <w:jc w:val="both"/>
        <w:rPr>
          <w:rFonts w:ascii="Times New Roman" w:eastAsia="Times New Roman" w:hAnsi="Times New Roman" w:cs="Times New Roman"/>
          <w:color w:val="000000"/>
          <w:sz w:val="28"/>
          <w:szCs w:val="28"/>
          <w:lang w:eastAsia="ru-RU" w:bidi="ru-RU"/>
        </w:rPr>
      </w:pPr>
      <w:r w:rsidRPr="006B0C0D">
        <w:rPr>
          <w:rFonts w:ascii="Times New Roman" w:eastAsia="Times New Roman" w:hAnsi="Times New Roman" w:cs="Times New Roman"/>
          <w:color w:val="000000"/>
          <w:sz w:val="28"/>
          <w:szCs w:val="28"/>
          <w:lang w:eastAsia="ru-RU" w:bidi="ru-RU"/>
        </w:rPr>
        <w:t>8.2.</w:t>
      </w:r>
      <w:r w:rsidRPr="006B0C0D">
        <w:rPr>
          <w:rFonts w:ascii="Times New Roman" w:eastAsia="Times New Roman" w:hAnsi="Times New Roman" w:cs="Times New Roman"/>
          <w:color w:val="000000"/>
          <w:sz w:val="28"/>
          <w:szCs w:val="28"/>
          <w:lang w:eastAsia="ru-RU" w:bidi="ru-RU"/>
        </w:rPr>
        <w:tab/>
        <w:t>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rsidR="006B0C0D" w:rsidRPr="006B0C0D" w:rsidRDefault="006B0C0D" w:rsidP="006B0C0D">
      <w:pPr>
        <w:widowControl w:val="0"/>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B0C0D">
        <w:rPr>
          <w:rFonts w:ascii="Times New Roman" w:eastAsia="Times New Roman" w:hAnsi="Times New Roman" w:cs="Times New Roman"/>
          <w:color w:val="000000"/>
          <w:sz w:val="28"/>
          <w:szCs w:val="28"/>
          <w:lang w:eastAsia="ru-RU" w:bidi="ru-RU"/>
        </w:rPr>
        <w:t>фамилия, имя, отчество (последнее при наличии);</w:t>
      </w:r>
    </w:p>
    <w:p w:rsidR="006B0C0D" w:rsidRPr="006B0C0D" w:rsidRDefault="006B0C0D" w:rsidP="006B0C0D">
      <w:pPr>
        <w:widowControl w:val="0"/>
        <w:tabs>
          <w:tab w:val="left" w:pos="1346"/>
        </w:tabs>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B0C0D">
        <w:rPr>
          <w:rFonts w:ascii="Times New Roman" w:eastAsia="Times New Roman" w:hAnsi="Times New Roman" w:cs="Times New Roman"/>
          <w:color w:val="000000"/>
          <w:sz w:val="28"/>
          <w:szCs w:val="28"/>
          <w:lang w:eastAsia="ru-RU" w:bidi="ru-RU"/>
        </w:rPr>
        <w:t>почтовый адрес;</w:t>
      </w:r>
    </w:p>
    <w:p w:rsidR="006B0C0D" w:rsidRPr="006B0C0D" w:rsidRDefault="006B0C0D" w:rsidP="006B0C0D">
      <w:pPr>
        <w:widowControl w:val="0"/>
        <w:tabs>
          <w:tab w:val="left" w:pos="1346"/>
        </w:tabs>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B0C0D">
        <w:rPr>
          <w:rFonts w:ascii="Times New Roman" w:eastAsia="Times New Roman" w:hAnsi="Times New Roman" w:cs="Times New Roman"/>
          <w:color w:val="000000"/>
          <w:sz w:val="28"/>
          <w:szCs w:val="28"/>
          <w:lang w:eastAsia="ru-RU" w:bidi="ru-RU"/>
        </w:rPr>
        <w:t>адрес электронной почты;</w:t>
      </w:r>
    </w:p>
    <w:p w:rsidR="006B0C0D" w:rsidRPr="006B0C0D" w:rsidRDefault="006B0C0D" w:rsidP="006B0C0D">
      <w:pPr>
        <w:widowControl w:val="0"/>
        <w:tabs>
          <w:tab w:val="left" w:pos="1346"/>
        </w:tabs>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B0C0D">
        <w:rPr>
          <w:rFonts w:ascii="Times New Roman" w:eastAsia="Times New Roman" w:hAnsi="Times New Roman" w:cs="Times New Roman"/>
          <w:color w:val="000000"/>
          <w:sz w:val="28"/>
          <w:szCs w:val="28"/>
          <w:lang w:eastAsia="ru-RU" w:bidi="ru-RU"/>
        </w:rPr>
        <w:t>указанный в обращении контактный телефон;</w:t>
      </w:r>
    </w:p>
    <w:p w:rsidR="006B0C0D" w:rsidRPr="004C1254" w:rsidRDefault="006B0C0D" w:rsidP="004C1254">
      <w:pPr>
        <w:widowControl w:val="0"/>
        <w:tabs>
          <w:tab w:val="left" w:pos="1346"/>
        </w:tabs>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B0C0D">
        <w:rPr>
          <w:rFonts w:ascii="Times New Roman" w:eastAsia="Times New Roman" w:hAnsi="Times New Roman" w:cs="Times New Roman"/>
          <w:color w:val="000000"/>
          <w:sz w:val="28"/>
          <w:szCs w:val="28"/>
          <w:lang w:eastAsia="ru-RU" w:bidi="ru-RU"/>
        </w:rPr>
        <w:t>иные персональные данные, указанн</w:t>
      </w:r>
      <w:r>
        <w:rPr>
          <w:rFonts w:ascii="Times New Roman" w:eastAsia="Times New Roman" w:hAnsi="Times New Roman" w:cs="Times New Roman"/>
          <w:color w:val="000000"/>
          <w:sz w:val="28"/>
          <w:szCs w:val="28"/>
          <w:lang w:eastAsia="ru-RU" w:bidi="ru-RU"/>
        </w:rPr>
        <w:t xml:space="preserve">ые в обращении, а также ставшие </w:t>
      </w:r>
      <w:r w:rsidRPr="006B0C0D">
        <w:rPr>
          <w:rFonts w:ascii="Times New Roman" w:eastAsia="Times New Roman" w:hAnsi="Times New Roman" w:cs="Times New Roman"/>
          <w:color w:val="000000"/>
          <w:sz w:val="28"/>
          <w:szCs w:val="28"/>
          <w:lang w:eastAsia="ru-RU" w:bidi="ru-RU"/>
        </w:rPr>
        <w:t>известными в ходе личного приема граждан или в процессе рассмотрения обращения.</w:t>
      </w:r>
    </w:p>
    <w:p w:rsidR="006B0C0D" w:rsidRPr="006B0C0D" w:rsidRDefault="006B0C0D" w:rsidP="006B0C0D">
      <w:pPr>
        <w:widowControl w:val="0"/>
        <w:numPr>
          <w:ilvl w:val="0"/>
          <w:numId w:val="1"/>
        </w:numPr>
        <w:tabs>
          <w:tab w:val="left" w:pos="1746"/>
        </w:tabs>
        <w:spacing w:after="0" w:line="322" w:lineRule="exact"/>
        <w:ind w:left="1040"/>
        <w:jc w:val="both"/>
        <w:rPr>
          <w:rFonts w:ascii="Times New Roman" w:eastAsia="Times New Roman" w:hAnsi="Times New Roman" w:cs="Times New Roman"/>
          <w:b/>
          <w:bCs/>
          <w:color w:val="000000"/>
          <w:sz w:val="28"/>
          <w:szCs w:val="28"/>
          <w:lang w:eastAsia="ru-RU" w:bidi="ru-RU"/>
        </w:rPr>
      </w:pPr>
      <w:r w:rsidRPr="006B0C0D">
        <w:rPr>
          <w:rFonts w:ascii="Times New Roman" w:eastAsia="Times New Roman" w:hAnsi="Times New Roman" w:cs="Times New Roman"/>
          <w:b/>
          <w:bCs/>
          <w:color w:val="000000"/>
          <w:sz w:val="28"/>
          <w:szCs w:val="28"/>
          <w:lang w:eastAsia="ru-RU" w:bidi="ru-RU"/>
        </w:rPr>
        <w:t>Перечень должностей в Контрольно-счетной палате,</w:t>
      </w:r>
    </w:p>
    <w:p w:rsidR="006B0C0D" w:rsidRPr="006B0C0D" w:rsidRDefault="006B0C0D" w:rsidP="006B0C0D">
      <w:pPr>
        <w:widowControl w:val="0"/>
        <w:spacing w:after="0" w:line="322" w:lineRule="exact"/>
        <w:ind w:firstLine="760"/>
        <w:jc w:val="both"/>
        <w:rPr>
          <w:rFonts w:ascii="Times New Roman" w:eastAsia="Times New Roman" w:hAnsi="Times New Roman" w:cs="Times New Roman"/>
          <w:b/>
          <w:bCs/>
          <w:color w:val="000000"/>
          <w:sz w:val="28"/>
          <w:szCs w:val="28"/>
          <w:lang w:eastAsia="ru-RU" w:bidi="ru-RU"/>
        </w:rPr>
      </w:pPr>
      <w:r w:rsidRPr="006B0C0D">
        <w:rPr>
          <w:rFonts w:ascii="Times New Roman" w:eastAsia="Times New Roman" w:hAnsi="Times New Roman" w:cs="Times New Roman"/>
          <w:b/>
          <w:bCs/>
          <w:color w:val="000000"/>
          <w:sz w:val="28"/>
          <w:szCs w:val="28"/>
          <w:lang w:eastAsia="ru-RU" w:bidi="ru-RU"/>
        </w:rPr>
        <w:t>ответственных за проведение мероприятий по обезличиванию</w:t>
      </w:r>
    </w:p>
    <w:p w:rsidR="006B0C0D" w:rsidRPr="006B0C0D" w:rsidRDefault="006B0C0D" w:rsidP="006B0C0D">
      <w:pPr>
        <w:widowControl w:val="0"/>
        <w:spacing w:after="0" w:line="322" w:lineRule="exact"/>
        <w:ind w:right="20"/>
        <w:jc w:val="center"/>
        <w:rPr>
          <w:rFonts w:ascii="Times New Roman" w:eastAsia="Times New Roman" w:hAnsi="Times New Roman" w:cs="Times New Roman"/>
          <w:b/>
          <w:bCs/>
          <w:color w:val="000000"/>
          <w:sz w:val="28"/>
          <w:szCs w:val="28"/>
          <w:lang w:eastAsia="ru-RU" w:bidi="ru-RU"/>
        </w:rPr>
      </w:pPr>
      <w:r w:rsidRPr="006B0C0D">
        <w:rPr>
          <w:rFonts w:ascii="Times New Roman" w:eastAsia="Times New Roman" w:hAnsi="Times New Roman" w:cs="Times New Roman"/>
          <w:b/>
          <w:bCs/>
          <w:color w:val="000000"/>
          <w:sz w:val="28"/>
          <w:szCs w:val="28"/>
          <w:lang w:eastAsia="ru-RU" w:bidi="ru-RU"/>
        </w:rPr>
        <w:t>персональных данных</w:t>
      </w:r>
    </w:p>
    <w:p w:rsidR="006B0C0D" w:rsidRPr="008E109F" w:rsidRDefault="006B0C0D" w:rsidP="006B0C0D">
      <w:pPr>
        <w:widowControl w:val="0"/>
        <w:numPr>
          <w:ilvl w:val="0"/>
          <w:numId w:val="2"/>
        </w:numPr>
        <w:tabs>
          <w:tab w:val="left" w:pos="1027"/>
        </w:tabs>
        <w:spacing w:after="0" w:line="322" w:lineRule="exact"/>
        <w:ind w:firstLine="760"/>
        <w:jc w:val="both"/>
        <w:rPr>
          <w:rFonts w:ascii="Times New Roman" w:eastAsia="Times New Roman" w:hAnsi="Times New Roman" w:cs="Times New Roman"/>
          <w:sz w:val="28"/>
          <w:szCs w:val="28"/>
          <w:lang w:eastAsia="ru-RU" w:bidi="ru-RU"/>
        </w:rPr>
      </w:pPr>
      <w:r w:rsidRPr="008E109F">
        <w:rPr>
          <w:rFonts w:ascii="Times New Roman" w:eastAsia="Times New Roman" w:hAnsi="Times New Roman" w:cs="Times New Roman"/>
          <w:sz w:val="28"/>
          <w:szCs w:val="28"/>
          <w:lang w:eastAsia="ru-RU" w:bidi="ru-RU"/>
        </w:rPr>
        <w:t>Аудитор;</w:t>
      </w:r>
    </w:p>
    <w:p w:rsidR="006B0C0D" w:rsidRPr="008E109F" w:rsidRDefault="006F4E3A" w:rsidP="006B0C0D">
      <w:pPr>
        <w:widowControl w:val="0"/>
        <w:numPr>
          <w:ilvl w:val="0"/>
          <w:numId w:val="2"/>
        </w:numPr>
        <w:tabs>
          <w:tab w:val="left" w:pos="1027"/>
        </w:tabs>
        <w:spacing w:after="0" w:line="322" w:lineRule="exact"/>
        <w:ind w:firstLine="760"/>
        <w:jc w:val="both"/>
        <w:rPr>
          <w:rFonts w:ascii="Times New Roman" w:eastAsia="Times New Roman" w:hAnsi="Times New Roman" w:cs="Times New Roman"/>
          <w:sz w:val="28"/>
          <w:szCs w:val="28"/>
          <w:lang w:eastAsia="ru-RU" w:bidi="ru-RU"/>
        </w:rPr>
      </w:pPr>
      <w:r w:rsidRPr="008E109F">
        <w:rPr>
          <w:rFonts w:ascii="Times New Roman" w:eastAsia="Times New Roman" w:hAnsi="Times New Roman" w:cs="Times New Roman"/>
          <w:sz w:val="28"/>
          <w:szCs w:val="28"/>
          <w:lang w:eastAsia="ru-RU" w:bidi="ru-RU"/>
        </w:rPr>
        <w:t>Начальник отдела;</w:t>
      </w:r>
    </w:p>
    <w:p w:rsidR="006F4E3A" w:rsidRPr="008E109F" w:rsidRDefault="006F4E3A" w:rsidP="006B0C0D">
      <w:pPr>
        <w:widowControl w:val="0"/>
        <w:numPr>
          <w:ilvl w:val="0"/>
          <w:numId w:val="2"/>
        </w:numPr>
        <w:tabs>
          <w:tab w:val="left" w:pos="1027"/>
        </w:tabs>
        <w:spacing w:after="0" w:line="322" w:lineRule="exact"/>
        <w:ind w:firstLine="760"/>
        <w:jc w:val="both"/>
        <w:rPr>
          <w:rFonts w:ascii="Times New Roman" w:eastAsia="Times New Roman" w:hAnsi="Times New Roman" w:cs="Times New Roman"/>
          <w:sz w:val="28"/>
          <w:szCs w:val="28"/>
          <w:lang w:eastAsia="ru-RU" w:bidi="ru-RU"/>
        </w:rPr>
      </w:pPr>
      <w:r w:rsidRPr="008E109F">
        <w:rPr>
          <w:rFonts w:ascii="Times New Roman" w:eastAsia="Times New Roman" w:hAnsi="Times New Roman" w:cs="Times New Roman"/>
          <w:sz w:val="28"/>
          <w:szCs w:val="28"/>
          <w:lang w:eastAsia="ru-RU" w:bidi="ru-RU"/>
        </w:rPr>
        <w:t>Консультант информационно-аналитического отдела, ответственный за обеспечение безопасности персональных данных информационных систем.</w:t>
      </w:r>
    </w:p>
    <w:p w:rsidR="006B0C0D" w:rsidRDefault="006B0C0D" w:rsidP="006B0C0D">
      <w:pPr>
        <w:tabs>
          <w:tab w:val="left" w:pos="1725"/>
        </w:tabs>
        <w:rPr>
          <w:rFonts w:ascii="Times New Roman" w:eastAsia="Times New Roman" w:hAnsi="Times New Roman" w:cs="Times New Roman"/>
          <w:sz w:val="28"/>
          <w:szCs w:val="28"/>
          <w:lang w:eastAsia="ru-RU" w:bidi="ru-RU"/>
        </w:rPr>
      </w:pPr>
    </w:p>
    <w:p w:rsidR="00517ECA" w:rsidRPr="00517ECA" w:rsidRDefault="00517ECA" w:rsidP="00517ECA">
      <w:pPr>
        <w:pStyle w:val="31"/>
        <w:numPr>
          <w:ilvl w:val="0"/>
          <w:numId w:val="1"/>
        </w:numPr>
        <w:shd w:val="clear" w:color="auto" w:fill="auto"/>
        <w:spacing w:before="0"/>
        <w:ind w:left="320" w:firstLine="0"/>
        <w:rPr>
          <w:b w:val="0"/>
        </w:rPr>
      </w:pPr>
      <w:r>
        <w:rPr>
          <w:rStyle w:val="32"/>
          <w:b/>
        </w:rPr>
        <w:t xml:space="preserve"> </w:t>
      </w:r>
      <w:r w:rsidRPr="00517ECA">
        <w:rPr>
          <w:rStyle w:val="32"/>
          <w:b/>
        </w:rPr>
        <w:t>Перечень государственных должностей Забайкальского края и должностей государственной гражданской службы в Контрольно-счетной палате, замещение которых предусматривает осуществление обработки персональных данных либо осуществление доступа к</w:t>
      </w:r>
    </w:p>
    <w:p w:rsidR="00517ECA" w:rsidRPr="00B57BF5" w:rsidRDefault="00517ECA" w:rsidP="00B57BF5">
      <w:pPr>
        <w:pStyle w:val="31"/>
        <w:shd w:val="clear" w:color="auto" w:fill="auto"/>
        <w:spacing w:before="0" w:after="120"/>
        <w:ind w:right="20" w:firstLine="0"/>
        <w:rPr>
          <w:bCs w:val="0"/>
          <w:color w:val="000000"/>
          <w:lang w:eastAsia="ru-RU" w:bidi="ru-RU"/>
        </w:rPr>
      </w:pPr>
      <w:r w:rsidRPr="00517ECA">
        <w:rPr>
          <w:rStyle w:val="32"/>
          <w:b/>
        </w:rPr>
        <w:t>персональным данным</w:t>
      </w:r>
    </w:p>
    <w:p w:rsidR="00517ECA" w:rsidRDefault="00517ECA" w:rsidP="00517ECA">
      <w:pPr>
        <w:pStyle w:val="21"/>
        <w:numPr>
          <w:ilvl w:val="0"/>
          <w:numId w:val="2"/>
        </w:numPr>
        <w:shd w:val="clear" w:color="auto" w:fill="auto"/>
        <w:tabs>
          <w:tab w:val="left" w:pos="1027"/>
        </w:tabs>
        <w:spacing w:after="0" w:line="322" w:lineRule="exact"/>
        <w:ind w:firstLine="760"/>
        <w:jc w:val="both"/>
      </w:pPr>
      <w:r>
        <w:rPr>
          <w:rStyle w:val="20"/>
        </w:rPr>
        <w:t>Председатель;</w:t>
      </w:r>
    </w:p>
    <w:p w:rsidR="00517ECA" w:rsidRDefault="00517ECA" w:rsidP="00517ECA">
      <w:pPr>
        <w:pStyle w:val="21"/>
        <w:numPr>
          <w:ilvl w:val="0"/>
          <w:numId w:val="2"/>
        </w:numPr>
        <w:shd w:val="clear" w:color="auto" w:fill="auto"/>
        <w:tabs>
          <w:tab w:val="left" w:pos="1027"/>
        </w:tabs>
        <w:spacing w:after="0" w:line="322" w:lineRule="exact"/>
        <w:ind w:firstLine="760"/>
        <w:jc w:val="both"/>
      </w:pPr>
      <w:r>
        <w:rPr>
          <w:rStyle w:val="20"/>
        </w:rPr>
        <w:t>Заместитель председателя;</w:t>
      </w:r>
    </w:p>
    <w:p w:rsidR="00517ECA" w:rsidRPr="000F6938" w:rsidRDefault="00517ECA" w:rsidP="00517ECA">
      <w:pPr>
        <w:pStyle w:val="21"/>
        <w:numPr>
          <w:ilvl w:val="0"/>
          <w:numId w:val="2"/>
        </w:numPr>
        <w:shd w:val="clear" w:color="auto" w:fill="auto"/>
        <w:tabs>
          <w:tab w:val="left" w:pos="1027"/>
        </w:tabs>
        <w:spacing w:after="0" w:line="322" w:lineRule="exact"/>
        <w:ind w:firstLine="760"/>
        <w:jc w:val="both"/>
        <w:rPr>
          <w:rStyle w:val="20"/>
          <w:color w:val="auto"/>
          <w:lang w:eastAsia="en-US" w:bidi="ar-SA"/>
        </w:rPr>
      </w:pPr>
      <w:r>
        <w:rPr>
          <w:rStyle w:val="20"/>
        </w:rPr>
        <w:t>Аудитор;</w:t>
      </w:r>
    </w:p>
    <w:p w:rsidR="000F6938" w:rsidRDefault="000F6938" w:rsidP="00517ECA">
      <w:pPr>
        <w:pStyle w:val="21"/>
        <w:numPr>
          <w:ilvl w:val="0"/>
          <w:numId w:val="2"/>
        </w:numPr>
        <w:shd w:val="clear" w:color="auto" w:fill="auto"/>
        <w:tabs>
          <w:tab w:val="left" w:pos="1027"/>
        </w:tabs>
        <w:spacing w:after="0" w:line="322" w:lineRule="exact"/>
        <w:ind w:firstLine="760"/>
        <w:jc w:val="both"/>
      </w:pPr>
      <w:r>
        <w:rPr>
          <w:rStyle w:val="20"/>
        </w:rPr>
        <w:t>Советник председателя;</w:t>
      </w:r>
    </w:p>
    <w:p w:rsidR="00517ECA" w:rsidRDefault="00517ECA" w:rsidP="00517ECA">
      <w:pPr>
        <w:pStyle w:val="21"/>
        <w:numPr>
          <w:ilvl w:val="0"/>
          <w:numId w:val="2"/>
        </w:numPr>
        <w:shd w:val="clear" w:color="auto" w:fill="auto"/>
        <w:tabs>
          <w:tab w:val="left" w:pos="1027"/>
        </w:tabs>
        <w:spacing w:after="0" w:line="322" w:lineRule="exact"/>
        <w:ind w:firstLine="760"/>
        <w:jc w:val="both"/>
      </w:pPr>
      <w:r>
        <w:rPr>
          <w:rStyle w:val="20"/>
        </w:rPr>
        <w:lastRenderedPageBreak/>
        <w:t>Начальник отдела;</w:t>
      </w:r>
    </w:p>
    <w:p w:rsidR="00517ECA" w:rsidRDefault="00517ECA" w:rsidP="00517ECA">
      <w:pPr>
        <w:pStyle w:val="21"/>
        <w:numPr>
          <w:ilvl w:val="0"/>
          <w:numId w:val="2"/>
        </w:numPr>
        <w:shd w:val="clear" w:color="auto" w:fill="auto"/>
        <w:tabs>
          <w:tab w:val="left" w:pos="1027"/>
        </w:tabs>
        <w:spacing w:after="0" w:line="322" w:lineRule="exact"/>
        <w:ind w:firstLine="760"/>
        <w:jc w:val="both"/>
        <w:rPr>
          <w:rStyle w:val="20"/>
        </w:rPr>
      </w:pPr>
      <w:r>
        <w:rPr>
          <w:rStyle w:val="20"/>
        </w:rPr>
        <w:t>Заместитель начальника отдела;</w:t>
      </w:r>
    </w:p>
    <w:p w:rsidR="00517ECA" w:rsidRPr="008E109F" w:rsidRDefault="00517ECA" w:rsidP="00517ECA">
      <w:pPr>
        <w:pStyle w:val="21"/>
        <w:numPr>
          <w:ilvl w:val="0"/>
          <w:numId w:val="2"/>
        </w:numPr>
        <w:shd w:val="clear" w:color="auto" w:fill="auto"/>
        <w:tabs>
          <w:tab w:val="left" w:pos="1027"/>
        </w:tabs>
        <w:spacing w:after="0" w:line="322" w:lineRule="exact"/>
        <w:ind w:firstLine="760"/>
        <w:jc w:val="both"/>
        <w:rPr>
          <w:rStyle w:val="20"/>
          <w:color w:val="auto"/>
          <w:lang w:eastAsia="en-US" w:bidi="ar-SA"/>
        </w:rPr>
      </w:pPr>
      <w:r>
        <w:rPr>
          <w:rStyle w:val="20"/>
        </w:rPr>
        <w:t>Главный инспектор;</w:t>
      </w:r>
    </w:p>
    <w:p w:rsidR="008E109F" w:rsidRPr="008E109F" w:rsidRDefault="008E109F" w:rsidP="00517ECA">
      <w:pPr>
        <w:pStyle w:val="21"/>
        <w:numPr>
          <w:ilvl w:val="0"/>
          <w:numId w:val="2"/>
        </w:numPr>
        <w:shd w:val="clear" w:color="auto" w:fill="auto"/>
        <w:tabs>
          <w:tab w:val="left" w:pos="1027"/>
        </w:tabs>
        <w:spacing w:after="0" w:line="322" w:lineRule="exact"/>
        <w:ind w:firstLine="760"/>
        <w:jc w:val="both"/>
        <w:rPr>
          <w:rStyle w:val="20"/>
          <w:color w:val="auto"/>
          <w:lang w:eastAsia="en-US" w:bidi="ar-SA"/>
        </w:rPr>
      </w:pPr>
      <w:r>
        <w:rPr>
          <w:rStyle w:val="20"/>
        </w:rPr>
        <w:t>Главный консультант;</w:t>
      </w:r>
    </w:p>
    <w:p w:rsidR="008E109F" w:rsidRPr="008E109F" w:rsidRDefault="008E109F" w:rsidP="00517ECA">
      <w:pPr>
        <w:pStyle w:val="21"/>
        <w:numPr>
          <w:ilvl w:val="0"/>
          <w:numId w:val="2"/>
        </w:numPr>
        <w:shd w:val="clear" w:color="auto" w:fill="auto"/>
        <w:tabs>
          <w:tab w:val="left" w:pos="1027"/>
        </w:tabs>
        <w:spacing w:after="0" w:line="322" w:lineRule="exact"/>
        <w:ind w:firstLine="760"/>
        <w:jc w:val="both"/>
        <w:rPr>
          <w:rStyle w:val="20"/>
          <w:color w:val="auto"/>
          <w:lang w:eastAsia="en-US" w:bidi="ar-SA"/>
        </w:rPr>
      </w:pPr>
      <w:r>
        <w:rPr>
          <w:rStyle w:val="20"/>
        </w:rPr>
        <w:t>Ведущий консультант;</w:t>
      </w:r>
    </w:p>
    <w:p w:rsidR="008E109F" w:rsidRDefault="008E109F" w:rsidP="00517ECA">
      <w:pPr>
        <w:pStyle w:val="21"/>
        <w:numPr>
          <w:ilvl w:val="0"/>
          <w:numId w:val="2"/>
        </w:numPr>
        <w:shd w:val="clear" w:color="auto" w:fill="auto"/>
        <w:tabs>
          <w:tab w:val="left" w:pos="1027"/>
        </w:tabs>
        <w:spacing w:after="0" w:line="322" w:lineRule="exact"/>
        <w:ind w:firstLine="760"/>
        <w:jc w:val="both"/>
      </w:pPr>
      <w:r>
        <w:rPr>
          <w:rStyle w:val="20"/>
        </w:rPr>
        <w:t>Консультант;</w:t>
      </w:r>
    </w:p>
    <w:p w:rsidR="00517ECA" w:rsidRDefault="00517ECA" w:rsidP="00517ECA">
      <w:pPr>
        <w:pStyle w:val="21"/>
        <w:numPr>
          <w:ilvl w:val="0"/>
          <w:numId w:val="2"/>
        </w:numPr>
        <w:shd w:val="clear" w:color="auto" w:fill="auto"/>
        <w:tabs>
          <w:tab w:val="left" w:pos="1027"/>
        </w:tabs>
        <w:spacing w:after="0" w:line="322" w:lineRule="exact"/>
        <w:ind w:firstLine="760"/>
        <w:jc w:val="both"/>
      </w:pPr>
      <w:r>
        <w:rPr>
          <w:rStyle w:val="20"/>
        </w:rPr>
        <w:t>Ведущий инспектор;</w:t>
      </w:r>
    </w:p>
    <w:p w:rsidR="00517ECA" w:rsidRDefault="00517ECA" w:rsidP="00517ECA">
      <w:pPr>
        <w:pStyle w:val="21"/>
        <w:shd w:val="clear" w:color="auto" w:fill="auto"/>
        <w:spacing w:after="0" w:line="322" w:lineRule="exact"/>
        <w:ind w:left="760"/>
        <w:jc w:val="both"/>
      </w:pPr>
      <w:r>
        <w:rPr>
          <w:rStyle w:val="20"/>
        </w:rPr>
        <w:t>-  Старший инспектор;</w:t>
      </w:r>
    </w:p>
    <w:p w:rsidR="00517ECA" w:rsidRDefault="00517ECA" w:rsidP="00517ECA">
      <w:pPr>
        <w:pStyle w:val="21"/>
        <w:numPr>
          <w:ilvl w:val="0"/>
          <w:numId w:val="2"/>
        </w:numPr>
        <w:shd w:val="clear" w:color="auto" w:fill="auto"/>
        <w:tabs>
          <w:tab w:val="left" w:pos="1027"/>
        </w:tabs>
        <w:spacing w:after="0" w:line="322" w:lineRule="exact"/>
        <w:ind w:firstLine="760"/>
        <w:jc w:val="both"/>
        <w:rPr>
          <w:rStyle w:val="20"/>
        </w:rPr>
      </w:pPr>
      <w:r>
        <w:rPr>
          <w:rStyle w:val="20"/>
        </w:rPr>
        <w:t>Ин</w:t>
      </w:r>
      <w:r w:rsidR="008E109F">
        <w:rPr>
          <w:rStyle w:val="20"/>
        </w:rPr>
        <w:t>спектор;</w:t>
      </w:r>
    </w:p>
    <w:p w:rsidR="008E109F" w:rsidRDefault="008E109F" w:rsidP="00517ECA">
      <w:pPr>
        <w:pStyle w:val="21"/>
        <w:numPr>
          <w:ilvl w:val="0"/>
          <w:numId w:val="2"/>
        </w:numPr>
        <w:shd w:val="clear" w:color="auto" w:fill="auto"/>
        <w:tabs>
          <w:tab w:val="left" w:pos="1027"/>
        </w:tabs>
        <w:spacing w:after="0" w:line="322" w:lineRule="exact"/>
        <w:ind w:firstLine="760"/>
        <w:jc w:val="both"/>
        <w:rPr>
          <w:rStyle w:val="20"/>
        </w:rPr>
      </w:pPr>
      <w:r>
        <w:rPr>
          <w:rStyle w:val="20"/>
        </w:rPr>
        <w:t>Старший специалист 1 разряда.</w:t>
      </w:r>
    </w:p>
    <w:p w:rsidR="00517ECA" w:rsidRDefault="00517ECA" w:rsidP="00517ECA">
      <w:pPr>
        <w:rPr>
          <w:rFonts w:ascii="Times New Roman" w:eastAsia="Times New Roman" w:hAnsi="Times New Roman" w:cs="Times New Roman"/>
          <w:sz w:val="28"/>
          <w:szCs w:val="28"/>
          <w:lang w:eastAsia="ru-RU" w:bidi="ru-RU"/>
        </w:rPr>
      </w:pPr>
    </w:p>
    <w:p w:rsidR="00517ECA" w:rsidRPr="00517ECA" w:rsidRDefault="00517ECA" w:rsidP="00517ECA">
      <w:pPr>
        <w:pStyle w:val="a3"/>
        <w:numPr>
          <w:ilvl w:val="0"/>
          <w:numId w:val="1"/>
        </w:numPr>
        <w:jc w:val="center"/>
        <w:rPr>
          <w:rFonts w:ascii="Times New Roman" w:eastAsia="Times New Roman" w:hAnsi="Times New Roman" w:cs="Times New Roman"/>
          <w:b/>
          <w:bCs/>
          <w:sz w:val="28"/>
          <w:szCs w:val="28"/>
          <w:lang w:eastAsia="ru-RU" w:bidi="ru-RU"/>
        </w:rPr>
      </w:pPr>
      <w:r w:rsidRPr="00517ECA">
        <w:rPr>
          <w:rFonts w:ascii="Times New Roman" w:eastAsia="Times New Roman" w:hAnsi="Times New Roman" w:cs="Times New Roman"/>
          <w:b/>
          <w:bCs/>
          <w:sz w:val="28"/>
          <w:szCs w:val="28"/>
          <w:lang w:eastAsia="ru-RU" w:bidi="ru-RU"/>
        </w:rPr>
        <w:t>Должностной регламент ответственного за организацию обработки персональных данных в Контрольно-счетной палате</w:t>
      </w:r>
    </w:p>
    <w:p w:rsidR="00517ECA" w:rsidRPr="00517ECA" w:rsidRDefault="00517ECA" w:rsidP="00517ECA">
      <w:pPr>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11.1. </w:t>
      </w:r>
      <w:r w:rsidRPr="00517ECA">
        <w:rPr>
          <w:rFonts w:ascii="Times New Roman" w:eastAsia="Times New Roman" w:hAnsi="Times New Roman" w:cs="Times New Roman"/>
          <w:sz w:val="28"/>
          <w:szCs w:val="28"/>
          <w:lang w:eastAsia="ru-RU" w:bidi="ru-RU"/>
        </w:rPr>
        <w:t>Лицо, ответственное за организацию обработки персональных данных организует подготовку и осуществляет контроль за исполнением мер, направленных на обеспечение выполнения обязанностей, предусмотренных Федеральным законом «О персональных данных», в том числе</w:t>
      </w:r>
      <w:r w:rsidR="003D6992">
        <w:rPr>
          <w:rFonts w:ascii="Times New Roman" w:eastAsia="Times New Roman" w:hAnsi="Times New Roman" w:cs="Times New Roman"/>
          <w:sz w:val="28"/>
          <w:szCs w:val="28"/>
          <w:lang w:eastAsia="ru-RU" w:bidi="ru-RU"/>
        </w:rPr>
        <w:t>,</w:t>
      </w:r>
      <w:r w:rsidRPr="00517ECA">
        <w:rPr>
          <w:rFonts w:ascii="Times New Roman" w:eastAsia="Times New Roman" w:hAnsi="Times New Roman" w:cs="Times New Roman"/>
          <w:sz w:val="28"/>
          <w:szCs w:val="28"/>
          <w:lang w:eastAsia="ru-RU" w:bidi="ru-RU"/>
        </w:rPr>
        <w:t xml:space="preserve"> обеспечивает:</w:t>
      </w:r>
    </w:p>
    <w:p w:rsidR="00517ECA" w:rsidRPr="00517ECA" w:rsidRDefault="00517ECA" w:rsidP="00517ECA">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17ECA">
        <w:rPr>
          <w:rFonts w:ascii="Times New Roman" w:eastAsia="Times New Roman" w:hAnsi="Times New Roman" w:cs="Times New Roman"/>
          <w:sz w:val="28"/>
          <w:szCs w:val="28"/>
          <w:lang w:eastAsia="ru-RU" w:bidi="ru-RU"/>
        </w:rPr>
        <w:t>подготовку локальных нормативных актов, необходимых к принятию в Контрольно-счетной палате в соответствии с Федеральным законом «О персональных данных»;</w:t>
      </w:r>
    </w:p>
    <w:p w:rsidR="00517ECA" w:rsidRPr="00517ECA" w:rsidRDefault="00517ECA" w:rsidP="00517ECA">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17ECA">
        <w:rPr>
          <w:rFonts w:ascii="Times New Roman" w:eastAsia="Times New Roman" w:hAnsi="Times New Roman" w:cs="Times New Roman"/>
          <w:sz w:val="28"/>
          <w:szCs w:val="28"/>
          <w:lang w:eastAsia="ru-RU" w:bidi="ru-RU"/>
        </w:rPr>
        <w:t>применение правовых, организационных и технических мер по обеспечению безопасности персональных данных;</w:t>
      </w:r>
    </w:p>
    <w:p w:rsidR="00517ECA" w:rsidRPr="00517ECA" w:rsidRDefault="00517ECA" w:rsidP="00517ECA">
      <w:pPr>
        <w:pStyle w:val="21"/>
        <w:shd w:val="clear" w:color="auto" w:fill="auto"/>
        <w:tabs>
          <w:tab w:val="left" w:pos="992"/>
        </w:tabs>
        <w:spacing w:after="0" w:line="322" w:lineRule="exact"/>
        <w:jc w:val="both"/>
        <w:rPr>
          <w:color w:val="000000"/>
          <w:lang w:eastAsia="ru-RU" w:bidi="ru-RU"/>
        </w:rPr>
      </w:pPr>
      <w:r>
        <w:rPr>
          <w:lang w:eastAsia="ru-RU" w:bidi="ru-RU"/>
        </w:rPr>
        <w:t xml:space="preserve">- </w:t>
      </w:r>
      <w:r w:rsidRPr="00517ECA">
        <w:rPr>
          <w:lang w:eastAsia="ru-RU" w:bidi="ru-RU"/>
        </w:rPr>
        <w:t>осуществление внутреннего контроля соответствия обработки персональных данных федеральному законодательству о персональных данных, требованиям к защите персональных данных, политике Контрольно</w:t>
      </w:r>
      <w:r w:rsidRPr="00517ECA">
        <w:rPr>
          <w:lang w:eastAsia="ru-RU" w:bidi="ru-RU"/>
        </w:rPr>
        <w:softHyphen/>
        <w:t>-</w:t>
      </w:r>
      <w:r w:rsidRPr="00517ECA">
        <w:rPr>
          <w:color w:val="000000"/>
          <w:lang w:eastAsia="ru-RU" w:bidi="ru-RU"/>
        </w:rPr>
        <w:t>счетной палаты в отношении обработки персональных данных, локальным актам Контрольно-счетной палаты;</w:t>
      </w:r>
    </w:p>
    <w:p w:rsidR="00517ECA" w:rsidRPr="008E109F" w:rsidRDefault="00517ECA" w:rsidP="00517ECA">
      <w:pPr>
        <w:widowControl w:val="0"/>
        <w:numPr>
          <w:ilvl w:val="0"/>
          <w:numId w:val="2"/>
        </w:numPr>
        <w:tabs>
          <w:tab w:val="left" w:pos="922"/>
        </w:tabs>
        <w:spacing w:after="0" w:line="322" w:lineRule="exact"/>
        <w:ind w:firstLine="760"/>
        <w:jc w:val="both"/>
        <w:rPr>
          <w:rFonts w:ascii="Times New Roman" w:eastAsia="Times New Roman" w:hAnsi="Times New Roman" w:cs="Times New Roman"/>
          <w:sz w:val="28"/>
          <w:szCs w:val="28"/>
          <w:lang w:eastAsia="ru-RU" w:bidi="ru-RU"/>
        </w:rPr>
      </w:pPr>
      <w:r w:rsidRPr="008E109F">
        <w:rPr>
          <w:rFonts w:ascii="Times New Roman" w:eastAsia="Times New Roman" w:hAnsi="Times New Roman" w:cs="Times New Roman"/>
          <w:sz w:val="28"/>
          <w:szCs w:val="28"/>
          <w:lang w:eastAsia="ru-RU" w:bidi="ru-RU"/>
        </w:rPr>
        <w:t>проведение оценки вреда, который может быть причинен субъектам персональных данных, соотношение указанного вреда и принимаемых Контрольно-счетной палатой мер, направленных на обеспечение выполнения обязанностей, предусмотренных федеральным законодательством о персональных данных;</w:t>
      </w:r>
    </w:p>
    <w:p w:rsidR="00517ECA" w:rsidRPr="00517ECA" w:rsidRDefault="00517ECA" w:rsidP="00517ECA">
      <w:pPr>
        <w:widowControl w:val="0"/>
        <w:numPr>
          <w:ilvl w:val="0"/>
          <w:numId w:val="2"/>
        </w:numPr>
        <w:tabs>
          <w:tab w:val="left" w:pos="927"/>
        </w:tabs>
        <w:spacing w:after="0" w:line="322" w:lineRule="exact"/>
        <w:ind w:firstLine="760"/>
        <w:jc w:val="both"/>
        <w:rPr>
          <w:rFonts w:ascii="Times New Roman" w:eastAsia="Times New Roman" w:hAnsi="Times New Roman" w:cs="Times New Roman"/>
          <w:color w:val="000000"/>
          <w:sz w:val="28"/>
          <w:szCs w:val="28"/>
          <w:lang w:eastAsia="ru-RU" w:bidi="ru-RU"/>
        </w:rPr>
      </w:pPr>
      <w:r w:rsidRPr="00517ECA">
        <w:rPr>
          <w:rFonts w:ascii="Times New Roman" w:eastAsia="Times New Roman" w:hAnsi="Times New Roman" w:cs="Times New Roman"/>
          <w:color w:val="000000"/>
          <w:sz w:val="28"/>
          <w:szCs w:val="28"/>
          <w:lang w:eastAsia="ru-RU" w:bidi="ru-RU"/>
        </w:rPr>
        <w:t>неограниченный доступ к положениям законодательства Российской Федерации о персональных данных, требованиям к защите персональных данных, документам, определяющим политику Контрольно-счетной палаты в отношении обработки персональных данных, локальным актам по вопросам обработки персональных данных для ознакомления сотрудниками Контрольно-счетной палаты, непосредственно осуществляющими обработку персональных данных в Контрольно-счетной палате, и (или) обучение указанных работников;</w:t>
      </w:r>
    </w:p>
    <w:p w:rsidR="00517ECA" w:rsidRPr="00517ECA" w:rsidRDefault="00517ECA" w:rsidP="00517ECA">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517ECA">
        <w:rPr>
          <w:rFonts w:ascii="Times New Roman" w:eastAsia="Times New Roman" w:hAnsi="Times New Roman" w:cs="Times New Roman"/>
          <w:color w:val="000000"/>
          <w:sz w:val="28"/>
          <w:szCs w:val="28"/>
          <w:lang w:eastAsia="ru-RU" w:bidi="ru-RU"/>
        </w:rPr>
        <w:t xml:space="preserve">-представление по запросу уполномоченного органа по защите прав субъектов персональных данных документов и локальных актов, </w:t>
      </w:r>
      <w:r w:rsidRPr="00517ECA">
        <w:rPr>
          <w:rFonts w:ascii="Times New Roman" w:eastAsia="Times New Roman" w:hAnsi="Times New Roman" w:cs="Times New Roman"/>
          <w:color w:val="000000"/>
          <w:sz w:val="28"/>
          <w:szCs w:val="28"/>
          <w:lang w:eastAsia="ru-RU" w:bidi="ru-RU"/>
        </w:rPr>
        <w:lastRenderedPageBreak/>
        <w:t>подтверждающих принятие мер, направленных на обеспечение выполнения обязанностей, предусмотренных Федеральным законом «О персональных данных».</w:t>
      </w:r>
    </w:p>
    <w:p w:rsidR="00517ECA" w:rsidRPr="00517ECA" w:rsidRDefault="00517ECA" w:rsidP="00517ECA">
      <w:pPr>
        <w:widowControl w:val="0"/>
        <w:spacing w:after="153" w:line="322" w:lineRule="exac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11.2.</w:t>
      </w:r>
      <w:r w:rsidR="00357DC6">
        <w:rPr>
          <w:rFonts w:ascii="Times New Roman" w:eastAsia="Times New Roman" w:hAnsi="Times New Roman" w:cs="Times New Roman"/>
          <w:color w:val="000000"/>
          <w:sz w:val="28"/>
          <w:szCs w:val="28"/>
          <w:lang w:eastAsia="ru-RU" w:bidi="ru-RU"/>
        </w:rPr>
        <w:t xml:space="preserve"> </w:t>
      </w:r>
      <w:r w:rsidRPr="00517ECA">
        <w:rPr>
          <w:rFonts w:ascii="Times New Roman" w:eastAsia="Times New Roman" w:hAnsi="Times New Roman" w:cs="Times New Roman"/>
          <w:color w:val="000000"/>
          <w:sz w:val="28"/>
          <w:szCs w:val="28"/>
          <w:lang w:eastAsia="ru-RU" w:bidi="ru-RU"/>
        </w:rPr>
        <w:t>Лицо, ответственное за организацию обработки персональных данных, взаимодействует со структурными подразделениями Контрольно-счетной палаты, лицами, ответственными за обработку персональных данных в Контрольно-счетной палате, государственными органами и организациями по вопросам обеспечения исполнения Контрольно-счетной палатой норм законодательства о персональных данных, принимает решения в пределах своей компетенции, а также несет предусмотренную законодательством Российской Федерации ответственность за нарушение требований законодательства о персональных данных в части организации работы в Контрольно-счетной палате по их обработке.</w:t>
      </w:r>
    </w:p>
    <w:p w:rsidR="00517ECA" w:rsidRDefault="00517ECA" w:rsidP="00517ECA">
      <w:pPr>
        <w:tabs>
          <w:tab w:val="left" w:pos="1725"/>
        </w:tabs>
        <w:jc w:val="both"/>
        <w:rPr>
          <w:rFonts w:ascii="Times New Roman" w:eastAsia="Times New Roman" w:hAnsi="Times New Roman" w:cs="Times New Roman"/>
          <w:sz w:val="28"/>
          <w:szCs w:val="28"/>
          <w:lang w:eastAsia="ru-RU" w:bidi="ru-RU"/>
        </w:rPr>
      </w:pPr>
    </w:p>
    <w:p w:rsidR="00517ECA" w:rsidRPr="00517ECA" w:rsidRDefault="00517ECA" w:rsidP="00517ECA">
      <w:pPr>
        <w:pStyle w:val="a3"/>
        <w:numPr>
          <w:ilvl w:val="0"/>
          <w:numId w:val="1"/>
        </w:numPr>
        <w:jc w:val="center"/>
        <w:rPr>
          <w:rFonts w:ascii="Times New Roman" w:eastAsia="Times New Roman" w:hAnsi="Times New Roman" w:cs="Times New Roman"/>
          <w:b/>
          <w:bCs/>
          <w:sz w:val="28"/>
          <w:szCs w:val="28"/>
          <w:lang w:eastAsia="ru-RU" w:bidi="ru-RU"/>
        </w:rPr>
      </w:pPr>
      <w:r w:rsidRPr="00517ECA">
        <w:rPr>
          <w:rFonts w:ascii="Times New Roman" w:eastAsia="Times New Roman" w:hAnsi="Times New Roman" w:cs="Times New Roman"/>
          <w:b/>
          <w:bCs/>
          <w:sz w:val="28"/>
          <w:szCs w:val="28"/>
          <w:lang w:eastAsia="ru-RU" w:bidi="ru-RU"/>
        </w:rPr>
        <w:t>Порядок доступа в помещения, в которых ведется обработка</w:t>
      </w:r>
      <w:r>
        <w:rPr>
          <w:rFonts w:ascii="Times New Roman" w:eastAsia="Times New Roman" w:hAnsi="Times New Roman" w:cs="Times New Roman"/>
          <w:b/>
          <w:bCs/>
          <w:sz w:val="28"/>
          <w:szCs w:val="28"/>
          <w:lang w:eastAsia="ru-RU" w:bidi="ru-RU"/>
        </w:rPr>
        <w:t xml:space="preserve"> </w:t>
      </w:r>
      <w:r w:rsidRPr="00517ECA">
        <w:rPr>
          <w:rFonts w:ascii="Times New Roman" w:eastAsia="Times New Roman" w:hAnsi="Times New Roman" w:cs="Times New Roman"/>
          <w:b/>
          <w:bCs/>
          <w:sz w:val="28"/>
          <w:szCs w:val="28"/>
          <w:lang w:eastAsia="ru-RU" w:bidi="ru-RU"/>
        </w:rPr>
        <w:t>персональных данных</w:t>
      </w:r>
    </w:p>
    <w:p w:rsidR="007971D4" w:rsidRDefault="007971D4" w:rsidP="007971D4">
      <w:pPr>
        <w:numPr>
          <w:ilvl w:val="2"/>
          <w:numId w:val="1"/>
        </w:num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12.1. </w:t>
      </w:r>
      <w:r w:rsidR="00517ECA" w:rsidRPr="00517ECA">
        <w:rPr>
          <w:rFonts w:ascii="Times New Roman" w:eastAsia="Times New Roman" w:hAnsi="Times New Roman" w:cs="Times New Roman"/>
          <w:sz w:val="28"/>
          <w:szCs w:val="28"/>
          <w:lang w:eastAsia="ru-RU" w:bidi="ru-RU"/>
        </w:rPr>
        <w:t>Помещения, в которых ведется обработка персональных данных (далее - Помещения), оснащены входными дверьми с замками и открываются только для санкционированного прохода. При выходе из Помещения обеспечивается постоянное закрывание дверей.</w:t>
      </w:r>
    </w:p>
    <w:p w:rsidR="007971D4" w:rsidRDefault="003D6992" w:rsidP="007971D4">
      <w:pPr>
        <w:numPr>
          <w:ilvl w:val="2"/>
          <w:numId w:val="1"/>
        </w:num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12.2.</w:t>
      </w:r>
      <w:r w:rsidR="00517ECA" w:rsidRPr="007971D4">
        <w:rPr>
          <w:rFonts w:ascii="Times New Roman" w:eastAsia="Times New Roman" w:hAnsi="Times New Roman" w:cs="Times New Roman"/>
          <w:sz w:val="28"/>
          <w:szCs w:val="28"/>
          <w:lang w:eastAsia="ru-RU" w:bidi="ru-RU"/>
        </w:rPr>
        <w:t xml:space="preserve"> Осуществляется видеонаблюдение коридоров, входной группы Контрольно-счетной палаты. Установлена пожарная сигнализация.</w:t>
      </w:r>
    </w:p>
    <w:p w:rsidR="007971D4" w:rsidRPr="007971D4" w:rsidRDefault="007971D4" w:rsidP="007971D4">
      <w:pPr>
        <w:numPr>
          <w:ilvl w:val="2"/>
          <w:numId w:val="1"/>
        </w:numPr>
        <w:jc w:val="both"/>
        <w:rPr>
          <w:rStyle w:val="20"/>
          <w:rFonts w:eastAsiaTheme="minorHAnsi"/>
          <w:color w:val="auto"/>
        </w:rPr>
      </w:pPr>
      <w:r>
        <w:rPr>
          <w:rFonts w:ascii="Times New Roman" w:eastAsia="Times New Roman" w:hAnsi="Times New Roman" w:cs="Times New Roman"/>
          <w:sz w:val="28"/>
          <w:szCs w:val="28"/>
          <w:lang w:eastAsia="ru-RU" w:bidi="ru-RU"/>
        </w:rPr>
        <w:t xml:space="preserve">12.3. </w:t>
      </w:r>
      <w:r w:rsidRPr="003D6992">
        <w:rPr>
          <w:rStyle w:val="20"/>
          <w:rFonts w:eastAsiaTheme="minorHAnsi"/>
          <w:color w:val="auto"/>
        </w:rPr>
        <w:t xml:space="preserve">Осуществляется </w:t>
      </w:r>
      <w:r w:rsidR="003D6992" w:rsidRPr="003D6992">
        <w:rPr>
          <w:rStyle w:val="20"/>
          <w:rFonts w:eastAsiaTheme="minorHAnsi"/>
          <w:color w:val="auto"/>
        </w:rPr>
        <w:t xml:space="preserve">круглосуточная </w:t>
      </w:r>
      <w:r w:rsidRPr="003D6992">
        <w:rPr>
          <w:rStyle w:val="20"/>
          <w:rFonts w:eastAsiaTheme="minorHAnsi"/>
          <w:color w:val="auto"/>
        </w:rPr>
        <w:t>физическая охрана помещений</w:t>
      </w:r>
      <w:r w:rsidR="00357DC6">
        <w:rPr>
          <w:rStyle w:val="20"/>
          <w:rFonts w:eastAsiaTheme="minorHAnsi"/>
        </w:rPr>
        <w:t xml:space="preserve"> Контрольно-</w:t>
      </w:r>
      <w:r>
        <w:rPr>
          <w:rStyle w:val="20"/>
          <w:rFonts w:eastAsiaTheme="minorHAnsi"/>
        </w:rPr>
        <w:t>счетной палаты, исключающая возможность бесконтрольного входа и выхода.</w:t>
      </w:r>
    </w:p>
    <w:p w:rsidR="007971D4" w:rsidRPr="007971D4" w:rsidRDefault="007971D4" w:rsidP="007971D4">
      <w:pPr>
        <w:numPr>
          <w:ilvl w:val="2"/>
          <w:numId w:val="1"/>
        </w:numPr>
        <w:jc w:val="both"/>
        <w:rPr>
          <w:rStyle w:val="20"/>
          <w:rFonts w:eastAsiaTheme="minorHAnsi"/>
          <w:color w:val="auto"/>
        </w:rPr>
      </w:pPr>
      <w:r>
        <w:rPr>
          <w:rStyle w:val="20"/>
          <w:rFonts w:eastAsiaTheme="minorHAnsi"/>
        </w:rPr>
        <w:t xml:space="preserve">12.4. </w:t>
      </w:r>
      <w:r w:rsidR="00A774BF">
        <w:rPr>
          <w:rStyle w:val="20"/>
          <w:rFonts w:eastAsiaTheme="minorHAnsi"/>
        </w:rPr>
        <w:t xml:space="preserve"> </w:t>
      </w:r>
      <w:r>
        <w:rPr>
          <w:rStyle w:val="20"/>
          <w:rFonts w:eastAsiaTheme="minorHAnsi"/>
        </w:rPr>
        <w:t>Нахождение</w:t>
      </w:r>
      <w:r>
        <w:rPr>
          <w:rStyle w:val="20"/>
          <w:rFonts w:eastAsiaTheme="minorHAnsi"/>
        </w:rPr>
        <w:tab/>
      </w:r>
      <w:r w:rsidR="00A774BF">
        <w:rPr>
          <w:rStyle w:val="20"/>
          <w:rFonts w:eastAsiaTheme="minorHAnsi"/>
        </w:rPr>
        <w:t xml:space="preserve"> лиц, не </w:t>
      </w:r>
      <w:r w:rsidR="00357DC6">
        <w:rPr>
          <w:rStyle w:val="20"/>
          <w:rFonts w:eastAsiaTheme="minorHAnsi"/>
        </w:rPr>
        <w:t xml:space="preserve">являющихся </w:t>
      </w:r>
      <w:r>
        <w:rPr>
          <w:rStyle w:val="20"/>
          <w:rFonts w:eastAsiaTheme="minorHAnsi"/>
        </w:rPr>
        <w:t>сотрудниками,</w:t>
      </w:r>
      <w:r w:rsidR="00A774BF">
        <w:t xml:space="preserve"> </w:t>
      </w:r>
      <w:r>
        <w:rPr>
          <w:rStyle w:val="20"/>
          <w:rFonts w:eastAsiaTheme="minorHAnsi"/>
        </w:rPr>
        <w:t>уполномоченными на обработку персональных данных, в Помещениях возможно только в присутствии сотрудника, уполномоченного на обработку персональных данных, на время, ограниченное необходимостью решения служебных вопросов.</w:t>
      </w:r>
    </w:p>
    <w:p w:rsidR="007971D4" w:rsidRPr="007971D4" w:rsidRDefault="007971D4" w:rsidP="007971D4">
      <w:pPr>
        <w:numPr>
          <w:ilvl w:val="2"/>
          <w:numId w:val="1"/>
        </w:numPr>
        <w:jc w:val="both"/>
        <w:rPr>
          <w:rStyle w:val="20"/>
          <w:rFonts w:eastAsiaTheme="minorHAnsi"/>
          <w:color w:val="auto"/>
        </w:rPr>
      </w:pPr>
      <w:r>
        <w:rPr>
          <w:rStyle w:val="20"/>
          <w:rFonts w:eastAsiaTheme="minorHAnsi"/>
        </w:rPr>
        <w:t>12.5. В нерабочее (неслужебное) время пребывание сотрудников, уполномоченных на обработку персональных данных, в Помещениях разрешается на основании служебных записок (или иных видов разрешающих документов).</w:t>
      </w:r>
    </w:p>
    <w:p w:rsidR="007971D4" w:rsidRPr="007971D4" w:rsidRDefault="007971D4" w:rsidP="007971D4">
      <w:pPr>
        <w:numPr>
          <w:ilvl w:val="2"/>
          <w:numId w:val="1"/>
        </w:numPr>
        <w:jc w:val="both"/>
        <w:rPr>
          <w:rStyle w:val="20"/>
          <w:rFonts w:eastAsiaTheme="minorHAnsi"/>
          <w:color w:val="auto"/>
        </w:rPr>
      </w:pPr>
      <w:r>
        <w:rPr>
          <w:rStyle w:val="20"/>
          <w:rFonts w:eastAsiaTheme="minorHAnsi"/>
        </w:rPr>
        <w:t>12.6. Нахождение в Помещениях посторонних лиц в нерабочее (неслужебное) время запрещается.</w:t>
      </w:r>
    </w:p>
    <w:p w:rsidR="007971D4" w:rsidRPr="007971D4" w:rsidRDefault="008E109F" w:rsidP="007971D4">
      <w:pPr>
        <w:numPr>
          <w:ilvl w:val="2"/>
          <w:numId w:val="1"/>
        </w:numPr>
        <w:jc w:val="both"/>
        <w:rPr>
          <w:rStyle w:val="20"/>
          <w:rFonts w:eastAsiaTheme="minorHAnsi"/>
          <w:color w:val="auto"/>
        </w:rPr>
      </w:pPr>
      <w:r>
        <w:rPr>
          <w:rStyle w:val="20"/>
          <w:rFonts w:eastAsiaTheme="minorHAnsi"/>
          <w:color w:val="auto"/>
        </w:rPr>
        <w:t>12.7</w:t>
      </w:r>
      <w:r w:rsidR="007971D4" w:rsidRPr="007971D4">
        <w:rPr>
          <w:rStyle w:val="20"/>
          <w:rFonts w:eastAsiaTheme="minorHAnsi"/>
          <w:color w:val="auto"/>
        </w:rPr>
        <w:t xml:space="preserve">. </w:t>
      </w:r>
      <w:r w:rsidR="007971D4">
        <w:rPr>
          <w:rStyle w:val="20"/>
          <w:rFonts w:eastAsiaTheme="minorHAnsi"/>
        </w:rPr>
        <w:t>Уборка Помещений должна производиться под контролем сотрудников, уполномоченных на обработку персональных данных.</w:t>
      </w:r>
    </w:p>
    <w:p w:rsidR="007971D4" w:rsidRPr="007971D4" w:rsidRDefault="008E109F" w:rsidP="007971D4">
      <w:pPr>
        <w:numPr>
          <w:ilvl w:val="2"/>
          <w:numId w:val="1"/>
        </w:numPr>
        <w:jc w:val="both"/>
        <w:rPr>
          <w:rStyle w:val="20"/>
          <w:rFonts w:eastAsiaTheme="minorHAnsi"/>
          <w:color w:val="auto"/>
        </w:rPr>
      </w:pPr>
      <w:r>
        <w:rPr>
          <w:rStyle w:val="20"/>
          <w:rFonts w:eastAsiaTheme="minorHAnsi"/>
        </w:rPr>
        <w:lastRenderedPageBreak/>
        <w:t>12.8</w:t>
      </w:r>
      <w:r w:rsidR="007971D4">
        <w:rPr>
          <w:rStyle w:val="20"/>
          <w:rFonts w:eastAsiaTheme="minorHAnsi"/>
        </w:rPr>
        <w:t xml:space="preserve">. Сотрудники органов </w:t>
      </w:r>
      <w:r w:rsidR="007971D4">
        <w:rPr>
          <w:rStyle w:val="22"/>
          <w:rFonts w:eastAsiaTheme="minorHAnsi"/>
        </w:rPr>
        <w:t xml:space="preserve">МЧС </w:t>
      </w:r>
      <w:r w:rsidR="007971D4">
        <w:rPr>
          <w:rStyle w:val="20"/>
          <w:rFonts w:eastAsiaTheme="minorHAnsi"/>
        </w:rPr>
        <w:t>и аварийных служб, врачи «скорой помощи» допускаются в Помещения для ликвидации нештатной ситуации, иных чрезвычайных ситуаций или оказания медицинской помощи.</w:t>
      </w:r>
    </w:p>
    <w:p w:rsidR="007971D4" w:rsidRPr="007971D4" w:rsidRDefault="008E109F" w:rsidP="007971D4">
      <w:pPr>
        <w:numPr>
          <w:ilvl w:val="2"/>
          <w:numId w:val="1"/>
        </w:numPr>
        <w:jc w:val="both"/>
        <w:rPr>
          <w:rStyle w:val="20"/>
          <w:rFonts w:eastAsiaTheme="minorHAnsi"/>
          <w:color w:val="auto"/>
        </w:rPr>
      </w:pPr>
      <w:r>
        <w:rPr>
          <w:rStyle w:val="20"/>
          <w:rFonts w:eastAsiaTheme="minorHAnsi"/>
        </w:rPr>
        <w:t>12.9</w:t>
      </w:r>
      <w:r w:rsidR="007971D4">
        <w:rPr>
          <w:rStyle w:val="20"/>
          <w:rFonts w:eastAsiaTheme="minorHAnsi"/>
        </w:rPr>
        <w:t>. При работе с документами, содержащими персональные данные, запрещается оставлять их на рабочем месте или оставлять шкафы (сейфы) с данными документами открытыми (незапертыми) в случае выхода из Помещения, где находится рабочее место.</w:t>
      </w:r>
    </w:p>
    <w:p w:rsidR="007971D4" w:rsidRPr="007971D4" w:rsidRDefault="008E109F" w:rsidP="007971D4">
      <w:pPr>
        <w:numPr>
          <w:ilvl w:val="2"/>
          <w:numId w:val="1"/>
        </w:numPr>
        <w:jc w:val="both"/>
        <w:rPr>
          <w:rStyle w:val="20"/>
          <w:rFonts w:eastAsiaTheme="minorHAnsi"/>
          <w:color w:val="auto"/>
        </w:rPr>
      </w:pPr>
      <w:r>
        <w:rPr>
          <w:rStyle w:val="20"/>
          <w:rFonts w:eastAsiaTheme="minorHAnsi"/>
        </w:rPr>
        <w:t>12.10</w:t>
      </w:r>
      <w:r w:rsidR="007971D4">
        <w:rPr>
          <w:rStyle w:val="20"/>
          <w:rFonts w:eastAsiaTheme="minorHAnsi"/>
        </w:rPr>
        <w:t>. В конце рабочего дня все документы, содержащие персональные данные, должны быть убраны в шкафы (сейфы).</w:t>
      </w:r>
    </w:p>
    <w:p w:rsidR="008E109F" w:rsidRDefault="008E109F" w:rsidP="00517ECA">
      <w:pPr>
        <w:tabs>
          <w:tab w:val="left" w:pos="1725"/>
        </w:tabs>
        <w:jc w:val="both"/>
        <w:rPr>
          <w:rFonts w:ascii="Times New Roman" w:eastAsia="Times New Roman" w:hAnsi="Times New Roman" w:cs="Times New Roman"/>
          <w:sz w:val="28"/>
          <w:szCs w:val="28"/>
          <w:lang w:eastAsia="ru-RU" w:bidi="ru-RU"/>
        </w:rPr>
      </w:pPr>
    </w:p>
    <w:p w:rsidR="008023E5" w:rsidRDefault="008023E5" w:rsidP="008023E5">
      <w:pPr>
        <w:pStyle w:val="a3"/>
        <w:widowControl w:val="0"/>
        <w:numPr>
          <w:ilvl w:val="0"/>
          <w:numId w:val="1"/>
        </w:numPr>
        <w:spacing w:after="30" w:line="280" w:lineRule="exact"/>
        <w:jc w:val="center"/>
        <w:rPr>
          <w:rFonts w:ascii="Times New Roman" w:eastAsia="Times New Roman" w:hAnsi="Times New Roman" w:cs="Times New Roman"/>
          <w:b/>
          <w:bCs/>
          <w:sz w:val="28"/>
          <w:szCs w:val="28"/>
          <w:lang w:eastAsia="ru-RU" w:bidi="ru-RU"/>
        </w:rPr>
      </w:pPr>
      <w:r w:rsidRPr="008023E5">
        <w:rPr>
          <w:rFonts w:ascii="Times New Roman" w:eastAsia="Times New Roman" w:hAnsi="Times New Roman" w:cs="Times New Roman"/>
          <w:b/>
          <w:bCs/>
          <w:sz w:val="28"/>
          <w:szCs w:val="28"/>
          <w:lang w:eastAsia="ru-RU" w:bidi="ru-RU"/>
        </w:rPr>
        <w:t>Правила обработки информации в общедоступных источниках персональных данных</w:t>
      </w:r>
    </w:p>
    <w:p w:rsidR="008023E5" w:rsidRPr="008023E5" w:rsidRDefault="008023E5" w:rsidP="008023E5">
      <w:pPr>
        <w:pStyle w:val="a3"/>
        <w:widowControl w:val="0"/>
        <w:spacing w:after="30" w:line="280" w:lineRule="exact"/>
        <w:rPr>
          <w:rFonts w:ascii="Times New Roman" w:eastAsia="Times New Roman" w:hAnsi="Times New Roman" w:cs="Times New Roman"/>
          <w:b/>
          <w:bCs/>
          <w:sz w:val="28"/>
          <w:szCs w:val="28"/>
          <w:lang w:eastAsia="ru-RU" w:bidi="ru-RU"/>
        </w:rPr>
      </w:pPr>
    </w:p>
    <w:p w:rsidR="00780589" w:rsidRPr="0050499C" w:rsidRDefault="00780589" w:rsidP="00780589">
      <w:pPr>
        <w:pStyle w:val="21"/>
        <w:numPr>
          <w:ilvl w:val="2"/>
          <w:numId w:val="1"/>
        </w:numPr>
        <w:shd w:val="clear" w:color="auto" w:fill="auto"/>
        <w:spacing w:after="0" w:line="322" w:lineRule="exact"/>
        <w:jc w:val="both"/>
        <w:rPr>
          <w:lang w:eastAsia="ru-RU" w:bidi="ru-RU"/>
        </w:rPr>
      </w:pPr>
      <w:r w:rsidRPr="0050499C">
        <w:rPr>
          <w:lang w:eastAsia="ru-RU" w:bidi="ru-RU"/>
        </w:rPr>
        <w:t xml:space="preserve">13.1. </w:t>
      </w:r>
      <w:r w:rsidR="008023E5" w:rsidRPr="0050499C">
        <w:rPr>
          <w:lang w:eastAsia="ru-RU" w:bidi="ru-RU"/>
        </w:rPr>
        <w:t xml:space="preserve">В целях информационного обеспечения в Контрольно-счетной палате могут создаваться общедоступные источники персональных данных (справочники и иные). В общедоступные источники персональных данных с письменного согласия работника могут включаться его фамилия, имя, отчество, число, месяц, год рождения, номер контактного телефона или сведения о других способах связи, фотоизображение, сведения о занимаемой должности, трудовой деятельности, образовании, профессии, послевузовском профессиональном образовании, профессиональной переподготовке и </w:t>
      </w:r>
      <w:r w:rsidRPr="0050499C">
        <w:rPr>
          <w:lang w:eastAsia="ru-RU" w:bidi="ru-RU"/>
        </w:rPr>
        <w:t>повышении квалификации,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информация о государственных наградах, иных наградах и знаках отличия, иных поощрениях за труд.</w:t>
      </w:r>
    </w:p>
    <w:p w:rsidR="008023E5" w:rsidRPr="0050499C" w:rsidRDefault="00780589" w:rsidP="00780589">
      <w:pPr>
        <w:widowControl w:val="0"/>
        <w:numPr>
          <w:ilvl w:val="1"/>
          <w:numId w:val="1"/>
        </w:numPr>
        <w:tabs>
          <w:tab w:val="left" w:pos="1393"/>
        </w:tabs>
        <w:spacing w:after="333" w:line="322" w:lineRule="exact"/>
        <w:ind w:firstLine="780"/>
        <w:jc w:val="both"/>
        <w:rPr>
          <w:rFonts w:ascii="Times New Roman" w:eastAsia="Times New Roman" w:hAnsi="Times New Roman" w:cs="Times New Roman"/>
          <w:sz w:val="28"/>
          <w:szCs w:val="28"/>
          <w:lang w:eastAsia="ru-RU" w:bidi="ru-RU"/>
        </w:rPr>
      </w:pPr>
      <w:r w:rsidRPr="0050499C">
        <w:rPr>
          <w:rFonts w:ascii="Times New Roman" w:eastAsia="Times New Roman" w:hAnsi="Times New Roman" w:cs="Times New Roman"/>
          <w:sz w:val="28"/>
          <w:szCs w:val="28"/>
          <w:lang w:eastAsia="ru-RU" w:bidi="ru-RU"/>
        </w:rPr>
        <w:t>Сведения о работнике могут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4C1254" w:rsidRDefault="004C1254" w:rsidP="004C1254">
      <w:pPr>
        <w:tabs>
          <w:tab w:val="left" w:pos="1725"/>
        </w:tabs>
        <w:spacing w:line="240" w:lineRule="auto"/>
        <w:rPr>
          <w:rFonts w:ascii="Times New Roman" w:eastAsia="Times New Roman" w:hAnsi="Times New Roman" w:cs="Times New Roman"/>
          <w:b/>
          <w:sz w:val="28"/>
          <w:szCs w:val="28"/>
          <w:lang w:eastAsia="ru-RU" w:bidi="ru-RU"/>
        </w:rPr>
      </w:pPr>
    </w:p>
    <w:p w:rsidR="008E109F" w:rsidRDefault="008E109F" w:rsidP="004C1254">
      <w:pPr>
        <w:tabs>
          <w:tab w:val="left" w:pos="1725"/>
        </w:tabs>
        <w:spacing w:line="240" w:lineRule="auto"/>
        <w:rPr>
          <w:rFonts w:ascii="Times New Roman" w:eastAsia="Times New Roman" w:hAnsi="Times New Roman" w:cs="Times New Roman"/>
          <w:b/>
          <w:sz w:val="28"/>
          <w:szCs w:val="28"/>
          <w:lang w:eastAsia="ru-RU" w:bidi="ru-RU"/>
        </w:rPr>
      </w:pPr>
    </w:p>
    <w:p w:rsidR="008E109F" w:rsidRDefault="008E109F" w:rsidP="004C1254">
      <w:pPr>
        <w:tabs>
          <w:tab w:val="left" w:pos="1725"/>
        </w:tabs>
        <w:spacing w:line="240" w:lineRule="auto"/>
        <w:rPr>
          <w:rFonts w:ascii="Times New Roman" w:eastAsia="Times New Roman" w:hAnsi="Times New Roman" w:cs="Times New Roman"/>
          <w:b/>
          <w:sz w:val="28"/>
          <w:szCs w:val="28"/>
          <w:lang w:eastAsia="ru-RU" w:bidi="ru-RU"/>
        </w:rPr>
      </w:pPr>
    </w:p>
    <w:p w:rsidR="008E109F" w:rsidRDefault="008E109F" w:rsidP="004C1254">
      <w:pPr>
        <w:tabs>
          <w:tab w:val="left" w:pos="1725"/>
        </w:tabs>
        <w:spacing w:line="240" w:lineRule="auto"/>
        <w:rPr>
          <w:rFonts w:ascii="Times New Roman" w:eastAsia="Times New Roman" w:hAnsi="Times New Roman" w:cs="Times New Roman"/>
          <w:b/>
          <w:sz w:val="28"/>
          <w:szCs w:val="28"/>
          <w:lang w:eastAsia="ru-RU" w:bidi="ru-RU"/>
        </w:rPr>
      </w:pPr>
    </w:p>
    <w:p w:rsidR="00000AFA" w:rsidRDefault="00000AFA"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8E109F" w:rsidRDefault="008E109F"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8E109F" w:rsidRDefault="008E109F"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8E109F" w:rsidRDefault="008E109F"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8E109F" w:rsidRDefault="008E109F"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8E109F" w:rsidRDefault="008E109F"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8E109F" w:rsidRDefault="008E109F"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677E7C" w:rsidRPr="00717654" w:rsidRDefault="00E977DA" w:rsidP="00677E7C">
      <w:pPr>
        <w:tabs>
          <w:tab w:val="left" w:pos="1725"/>
        </w:tabs>
        <w:spacing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Приложение </w:t>
      </w:r>
      <w:r w:rsidR="00677E7C" w:rsidRPr="00717654">
        <w:rPr>
          <w:rFonts w:ascii="Times New Roman" w:eastAsia="Times New Roman" w:hAnsi="Times New Roman" w:cs="Times New Roman"/>
          <w:sz w:val="28"/>
          <w:szCs w:val="28"/>
          <w:lang w:eastAsia="ru-RU" w:bidi="ru-RU"/>
        </w:rPr>
        <w:t>1</w:t>
      </w:r>
    </w:p>
    <w:p w:rsidR="00717654" w:rsidRPr="00717654" w:rsidRDefault="00357DC6" w:rsidP="00717654">
      <w:pPr>
        <w:pStyle w:val="ConsPlusNormal"/>
        <w:ind w:firstLine="540"/>
        <w:jc w:val="right"/>
        <w:rPr>
          <w:rStyle w:val="30"/>
          <w:rFonts w:eastAsiaTheme="minorHAnsi"/>
          <w:bCs/>
        </w:rPr>
      </w:pPr>
      <w:r w:rsidRPr="00717654">
        <w:rPr>
          <w:rFonts w:eastAsia="Times New Roman"/>
          <w:b w:val="0"/>
          <w:lang w:eastAsia="ru-RU" w:bidi="ru-RU"/>
        </w:rPr>
        <w:t>к Политике</w:t>
      </w:r>
      <w:r w:rsidR="00717654" w:rsidRPr="00717654">
        <w:rPr>
          <w:rStyle w:val="30"/>
          <w:rFonts w:eastAsiaTheme="minorHAnsi"/>
          <w:bCs/>
        </w:rPr>
        <w:t xml:space="preserve"> </w:t>
      </w:r>
    </w:p>
    <w:p w:rsidR="00717654" w:rsidRPr="00717654" w:rsidRDefault="00717654" w:rsidP="00717654">
      <w:pPr>
        <w:pStyle w:val="ConsPlusNormal"/>
        <w:ind w:firstLine="540"/>
        <w:jc w:val="right"/>
        <w:rPr>
          <w:rStyle w:val="30"/>
          <w:rFonts w:eastAsiaTheme="minorHAnsi"/>
          <w:bCs/>
        </w:rPr>
      </w:pPr>
      <w:r w:rsidRPr="00717654">
        <w:rPr>
          <w:rStyle w:val="30"/>
          <w:rFonts w:eastAsiaTheme="minorHAnsi"/>
          <w:bCs/>
        </w:rPr>
        <w:t xml:space="preserve">Контрольно-счетной палаты </w:t>
      </w:r>
    </w:p>
    <w:p w:rsidR="00717654" w:rsidRPr="00717654" w:rsidRDefault="00717654" w:rsidP="00717654">
      <w:pPr>
        <w:pStyle w:val="ConsPlusNormal"/>
        <w:ind w:firstLine="540"/>
        <w:jc w:val="right"/>
        <w:rPr>
          <w:rStyle w:val="30"/>
          <w:rFonts w:eastAsiaTheme="minorHAnsi"/>
          <w:bCs/>
        </w:rPr>
      </w:pPr>
      <w:r w:rsidRPr="00717654">
        <w:rPr>
          <w:rStyle w:val="30"/>
          <w:rFonts w:eastAsiaTheme="minorHAnsi"/>
          <w:bCs/>
        </w:rPr>
        <w:t xml:space="preserve">Забайкальского края </w:t>
      </w:r>
    </w:p>
    <w:p w:rsidR="00717654" w:rsidRPr="00717654" w:rsidRDefault="00717654" w:rsidP="00717654">
      <w:pPr>
        <w:pStyle w:val="ConsPlusNormal"/>
        <w:ind w:firstLine="540"/>
        <w:jc w:val="right"/>
        <w:rPr>
          <w:b w:val="0"/>
          <w:bCs w:val="0"/>
        </w:rPr>
      </w:pPr>
      <w:r w:rsidRPr="00717654">
        <w:rPr>
          <w:rStyle w:val="30"/>
          <w:rFonts w:eastAsiaTheme="minorHAnsi"/>
          <w:bCs/>
        </w:rPr>
        <w:t xml:space="preserve">в </w:t>
      </w:r>
      <w:r w:rsidRPr="00717654">
        <w:rPr>
          <w:b w:val="0"/>
          <w:bCs w:val="0"/>
        </w:rPr>
        <w:t xml:space="preserve">отношении обработки </w:t>
      </w:r>
    </w:p>
    <w:p w:rsidR="00717654" w:rsidRPr="00717654" w:rsidRDefault="00717654" w:rsidP="00717654">
      <w:pPr>
        <w:pStyle w:val="ConsPlusNormal"/>
        <w:ind w:firstLine="540"/>
        <w:jc w:val="right"/>
        <w:rPr>
          <w:b w:val="0"/>
          <w:bCs w:val="0"/>
        </w:rPr>
      </w:pPr>
      <w:r w:rsidRPr="00717654">
        <w:rPr>
          <w:b w:val="0"/>
          <w:bCs w:val="0"/>
        </w:rPr>
        <w:t>персональных данных</w:t>
      </w:r>
    </w:p>
    <w:p w:rsidR="00677E7C" w:rsidRPr="00575315" w:rsidRDefault="00677E7C" w:rsidP="00677E7C">
      <w:pPr>
        <w:tabs>
          <w:tab w:val="left" w:pos="1725"/>
        </w:tabs>
        <w:spacing w:line="240" w:lineRule="auto"/>
        <w:jc w:val="right"/>
        <w:rPr>
          <w:rFonts w:ascii="Times New Roman" w:eastAsia="Times New Roman" w:hAnsi="Times New Roman" w:cs="Times New Roman"/>
          <w:b/>
          <w:sz w:val="28"/>
          <w:szCs w:val="28"/>
          <w:lang w:eastAsia="ru-RU" w:bidi="ru-RU"/>
        </w:rPr>
      </w:pPr>
    </w:p>
    <w:p w:rsidR="00677E7C" w:rsidRDefault="00677E7C" w:rsidP="00717654">
      <w:pPr>
        <w:tabs>
          <w:tab w:val="left" w:pos="1725"/>
        </w:tabs>
        <w:rPr>
          <w:rFonts w:ascii="Times New Roman" w:eastAsia="Times New Roman" w:hAnsi="Times New Roman" w:cs="Times New Roman"/>
          <w:sz w:val="28"/>
          <w:szCs w:val="28"/>
          <w:lang w:eastAsia="ru-RU" w:bidi="ru-RU"/>
        </w:rPr>
      </w:pPr>
    </w:p>
    <w:p w:rsidR="00677E7C" w:rsidRDefault="00677E7C" w:rsidP="00677E7C">
      <w:pPr>
        <w:tabs>
          <w:tab w:val="left" w:pos="1725"/>
        </w:tabs>
        <w:jc w:val="right"/>
        <w:rPr>
          <w:rFonts w:ascii="Times New Roman" w:eastAsia="Times New Roman" w:hAnsi="Times New Roman" w:cs="Times New Roman"/>
          <w:sz w:val="28"/>
          <w:szCs w:val="28"/>
          <w:lang w:eastAsia="ru-RU" w:bidi="ru-RU"/>
        </w:rPr>
      </w:pPr>
    </w:p>
    <w:p w:rsidR="00677E7C" w:rsidRPr="00575315" w:rsidRDefault="00575315" w:rsidP="00575315">
      <w:pPr>
        <w:tabs>
          <w:tab w:val="left" w:pos="1725"/>
        </w:tabs>
        <w:spacing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77E7C" w:rsidRPr="00575315">
        <w:rPr>
          <w:rFonts w:ascii="Times New Roman" w:eastAsia="Times New Roman" w:hAnsi="Times New Roman" w:cs="Times New Roman"/>
          <w:sz w:val="28"/>
          <w:szCs w:val="28"/>
          <w:lang w:eastAsia="ru-RU" w:bidi="ru-RU"/>
        </w:rPr>
        <w:t xml:space="preserve">Председателю </w:t>
      </w:r>
    </w:p>
    <w:p w:rsidR="00677E7C" w:rsidRPr="00575315" w:rsidRDefault="00677E7C" w:rsidP="00575315">
      <w:pPr>
        <w:spacing w:line="240" w:lineRule="auto"/>
        <w:ind w:left="4956" w:firstLine="969"/>
        <w:jc w:val="center"/>
        <w:rPr>
          <w:rFonts w:ascii="Times New Roman" w:eastAsia="Times New Roman" w:hAnsi="Times New Roman" w:cs="Times New Roman"/>
          <w:sz w:val="28"/>
          <w:szCs w:val="28"/>
          <w:lang w:eastAsia="ru-RU" w:bidi="ru-RU"/>
        </w:rPr>
      </w:pPr>
      <w:r w:rsidRPr="00575315">
        <w:rPr>
          <w:rFonts w:ascii="Times New Roman" w:eastAsia="Times New Roman" w:hAnsi="Times New Roman" w:cs="Times New Roman"/>
          <w:sz w:val="28"/>
          <w:szCs w:val="28"/>
          <w:lang w:eastAsia="ru-RU" w:bidi="ru-RU"/>
        </w:rPr>
        <w:t>Контрольно-счетной</w:t>
      </w:r>
      <w:r w:rsidR="00575315">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 xml:space="preserve">палаты </w:t>
      </w:r>
      <w:r w:rsidR="00575315">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Забайкальского края</w:t>
      </w:r>
    </w:p>
    <w:p w:rsidR="00677E7C" w:rsidRPr="00575315" w:rsidRDefault="00575315" w:rsidP="00575315">
      <w:pPr>
        <w:spacing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677E7C" w:rsidRPr="00575315">
        <w:rPr>
          <w:rFonts w:ascii="Times New Roman" w:eastAsia="Times New Roman" w:hAnsi="Times New Roman" w:cs="Times New Roman"/>
          <w:sz w:val="28"/>
          <w:szCs w:val="28"/>
          <w:lang w:eastAsia="ru-RU" w:bidi="ru-RU"/>
        </w:rPr>
        <w:t>И.О. Фамилия</w:t>
      </w:r>
    </w:p>
    <w:p w:rsidR="00677E7C" w:rsidRPr="00575315" w:rsidRDefault="00677E7C" w:rsidP="00677E7C">
      <w:pPr>
        <w:tabs>
          <w:tab w:val="left" w:pos="1725"/>
        </w:tabs>
        <w:jc w:val="right"/>
        <w:rPr>
          <w:rFonts w:ascii="Times New Roman" w:eastAsia="Times New Roman" w:hAnsi="Times New Roman" w:cs="Times New Roman"/>
          <w:sz w:val="28"/>
          <w:szCs w:val="28"/>
          <w:lang w:eastAsia="ru-RU" w:bidi="ru-RU"/>
        </w:rPr>
      </w:pPr>
    </w:p>
    <w:p w:rsidR="009907F8" w:rsidRDefault="00677E7C" w:rsidP="00677E7C">
      <w:pPr>
        <w:tabs>
          <w:tab w:val="left" w:pos="1725"/>
        </w:tabs>
        <w:jc w:val="right"/>
        <w:rPr>
          <w:rFonts w:ascii="Times New Roman" w:eastAsia="Times New Roman" w:hAnsi="Times New Roman" w:cs="Times New Roman"/>
          <w:sz w:val="28"/>
          <w:szCs w:val="28"/>
          <w:lang w:eastAsia="ru-RU" w:bidi="ru-RU"/>
        </w:rPr>
      </w:pPr>
      <w:r w:rsidRPr="00575315">
        <w:rPr>
          <w:rFonts w:ascii="Times New Roman" w:eastAsia="Times New Roman" w:hAnsi="Times New Roman" w:cs="Times New Roman"/>
          <w:sz w:val="28"/>
          <w:szCs w:val="28"/>
          <w:lang w:eastAsia="ru-RU" w:bidi="ru-RU"/>
        </w:rPr>
        <w:t xml:space="preserve">                   От</w:t>
      </w:r>
      <w:r w:rsidR="009907F8">
        <w:rPr>
          <w:rFonts w:ascii="Times New Roman" w:eastAsia="Times New Roman" w:hAnsi="Times New Roman" w:cs="Times New Roman"/>
          <w:sz w:val="28"/>
          <w:szCs w:val="28"/>
          <w:lang w:eastAsia="ru-RU" w:bidi="ru-RU"/>
        </w:rPr>
        <w:t>______________________</w:t>
      </w:r>
      <w:r w:rsidRPr="00575315">
        <w:rPr>
          <w:rFonts w:ascii="Times New Roman" w:eastAsia="Times New Roman" w:hAnsi="Times New Roman" w:cs="Times New Roman"/>
          <w:sz w:val="28"/>
          <w:szCs w:val="28"/>
          <w:lang w:eastAsia="ru-RU" w:bidi="ru-RU"/>
        </w:rPr>
        <w:t xml:space="preserve"> </w:t>
      </w:r>
    </w:p>
    <w:p w:rsidR="00677E7C" w:rsidRPr="00BC3211" w:rsidRDefault="00677E7C" w:rsidP="00677E7C">
      <w:pPr>
        <w:tabs>
          <w:tab w:val="left" w:pos="1725"/>
        </w:tabs>
        <w:jc w:val="right"/>
        <w:rPr>
          <w:rFonts w:ascii="Times New Roman" w:eastAsia="Times New Roman" w:hAnsi="Times New Roman" w:cs="Times New Roman"/>
          <w:sz w:val="24"/>
          <w:szCs w:val="24"/>
          <w:lang w:eastAsia="ru-RU" w:bidi="ru-RU"/>
        </w:rPr>
      </w:pPr>
      <w:r w:rsidRPr="00BC3211">
        <w:rPr>
          <w:rFonts w:ascii="Times New Roman" w:eastAsia="Times New Roman" w:hAnsi="Times New Roman" w:cs="Times New Roman"/>
          <w:sz w:val="24"/>
          <w:szCs w:val="24"/>
          <w:lang w:eastAsia="ru-RU" w:bidi="ru-RU"/>
        </w:rPr>
        <w:t>(фамилия, имя, отчество)</w:t>
      </w:r>
    </w:p>
    <w:p w:rsidR="00677E7C" w:rsidRPr="00BC3211" w:rsidRDefault="00677E7C" w:rsidP="00677E7C">
      <w:pPr>
        <w:tabs>
          <w:tab w:val="left" w:pos="1725"/>
        </w:tabs>
        <w:jc w:val="right"/>
        <w:rPr>
          <w:rFonts w:ascii="Times New Roman" w:eastAsia="Times New Roman" w:hAnsi="Times New Roman" w:cs="Times New Roman"/>
          <w:sz w:val="24"/>
          <w:szCs w:val="24"/>
          <w:lang w:eastAsia="ru-RU" w:bidi="ru-RU"/>
        </w:rPr>
      </w:pPr>
      <w:r w:rsidRPr="00BC3211">
        <w:rPr>
          <w:rFonts w:ascii="Times New Roman" w:eastAsia="Times New Roman" w:hAnsi="Times New Roman" w:cs="Times New Roman"/>
          <w:sz w:val="24"/>
          <w:szCs w:val="24"/>
          <w:lang w:eastAsia="ru-RU" w:bidi="ru-RU"/>
        </w:rPr>
        <w:t xml:space="preserve">                               (замещаемая должность)</w:t>
      </w:r>
    </w:p>
    <w:p w:rsidR="00677E7C" w:rsidRDefault="00677E7C" w:rsidP="00677E7C">
      <w:pPr>
        <w:tabs>
          <w:tab w:val="left" w:pos="1725"/>
        </w:tabs>
        <w:spacing w:line="240" w:lineRule="auto"/>
        <w:jc w:val="center"/>
        <w:rPr>
          <w:rFonts w:ascii="Times New Roman" w:eastAsia="Times New Roman" w:hAnsi="Times New Roman" w:cs="Times New Roman"/>
          <w:b/>
          <w:sz w:val="28"/>
          <w:szCs w:val="28"/>
          <w:lang w:eastAsia="ru-RU" w:bidi="ru-RU"/>
        </w:rPr>
      </w:pPr>
    </w:p>
    <w:p w:rsidR="00677E7C" w:rsidRPr="00DC7151" w:rsidRDefault="00677E7C" w:rsidP="00677E7C">
      <w:pPr>
        <w:tabs>
          <w:tab w:val="left" w:pos="1725"/>
        </w:tabs>
        <w:spacing w:line="240" w:lineRule="auto"/>
        <w:jc w:val="center"/>
        <w:rPr>
          <w:rFonts w:ascii="Times New Roman" w:eastAsia="Times New Roman" w:hAnsi="Times New Roman" w:cs="Times New Roman"/>
          <w:b/>
          <w:sz w:val="28"/>
          <w:szCs w:val="28"/>
          <w:lang w:eastAsia="ru-RU" w:bidi="ru-RU"/>
        </w:rPr>
      </w:pPr>
      <w:r w:rsidRPr="00DC7151">
        <w:rPr>
          <w:rFonts w:ascii="Times New Roman" w:eastAsia="Times New Roman" w:hAnsi="Times New Roman" w:cs="Times New Roman"/>
          <w:b/>
          <w:sz w:val="28"/>
          <w:szCs w:val="28"/>
          <w:lang w:eastAsia="ru-RU" w:bidi="ru-RU"/>
        </w:rPr>
        <w:lastRenderedPageBreak/>
        <w:t>Типовое обязательство сотрудника Контрольно-счетной палаты Забайкальского края,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r w:rsidR="003E74CA" w:rsidRPr="00DC7151">
        <w:rPr>
          <w:rFonts w:ascii="Times New Roman" w:eastAsia="Times New Roman" w:hAnsi="Times New Roman" w:cs="Times New Roman"/>
          <w:b/>
          <w:sz w:val="28"/>
          <w:szCs w:val="28"/>
          <w:lang w:eastAsia="ru-RU" w:bidi="ru-RU"/>
        </w:rPr>
        <w:t xml:space="preserve"> </w:t>
      </w:r>
    </w:p>
    <w:p w:rsidR="00677E7C" w:rsidRPr="00677E7C" w:rsidRDefault="00677E7C" w:rsidP="00677E7C">
      <w:pPr>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8"/>
          <w:szCs w:val="28"/>
          <w:lang w:eastAsia="ru-RU" w:bidi="ru-RU"/>
        </w:rPr>
        <w:t>Я, _____________________________</w:t>
      </w:r>
      <w:r>
        <w:rPr>
          <w:rFonts w:ascii="Times New Roman" w:eastAsia="Times New Roman" w:hAnsi="Times New Roman" w:cs="Times New Roman"/>
          <w:sz w:val="28"/>
          <w:szCs w:val="28"/>
          <w:lang w:eastAsia="ru-RU" w:bidi="ru-RU"/>
        </w:rPr>
        <w:t>___________________________________</w:t>
      </w:r>
      <w:r>
        <w:rPr>
          <w:rFonts w:ascii="Times New Roman" w:eastAsia="Times New Roman" w:hAnsi="Times New Roman" w:cs="Times New Roman"/>
          <w:sz w:val="28"/>
          <w:szCs w:val="28"/>
          <w:lang w:eastAsia="ru-RU" w:bidi="ru-RU"/>
        </w:rPr>
        <w:tab/>
        <w:t xml:space="preserve">                                     </w:t>
      </w:r>
      <w:proofErr w:type="gramStart"/>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w:t>
      </w:r>
      <w:proofErr w:type="gramEnd"/>
      <w:r w:rsidRPr="00677E7C">
        <w:rPr>
          <w:rFonts w:ascii="Times New Roman" w:eastAsia="Times New Roman" w:hAnsi="Times New Roman" w:cs="Times New Roman"/>
          <w:sz w:val="24"/>
          <w:szCs w:val="24"/>
          <w:lang w:eastAsia="ru-RU" w:bidi="ru-RU"/>
        </w:rPr>
        <w:t>фамилия, имя, отчество)</w:t>
      </w:r>
    </w:p>
    <w:p w:rsidR="00677E7C" w:rsidRDefault="00677E7C" w:rsidP="00677E7C">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зарегистрированный(</w:t>
      </w:r>
      <w:proofErr w:type="spellStart"/>
      <w:r w:rsidRPr="00677E7C">
        <w:rPr>
          <w:rFonts w:ascii="Times New Roman" w:eastAsia="Times New Roman" w:hAnsi="Times New Roman" w:cs="Times New Roman"/>
          <w:sz w:val="28"/>
          <w:szCs w:val="28"/>
          <w:lang w:eastAsia="ru-RU" w:bidi="ru-RU"/>
        </w:rPr>
        <w:t>ая</w:t>
      </w:r>
      <w:proofErr w:type="spellEnd"/>
      <w:r w:rsidRPr="00677E7C">
        <w:rPr>
          <w:rFonts w:ascii="Times New Roman" w:eastAsia="Times New Roman" w:hAnsi="Times New Roman" w:cs="Times New Roman"/>
          <w:sz w:val="28"/>
          <w:szCs w:val="28"/>
          <w:lang w:eastAsia="ru-RU" w:bidi="ru-RU"/>
        </w:rPr>
        <w:t>) по адресу</w:t>
      </w:r>
      <w:r>
        <w:rPr>
          <w:rFonts w:ascii="Times New Roman" w:eastAsia="Times New Roman" w:hAnsi="Times New Roman" w:cs="Times New Roman"/>
          <w:sz w:val="28"/>
          <w:szCs w:val="28"/>
          <w:lang w:eastAsia="ru-RU" w:bidi="ru-RU"/>
        </w:rPr>
        <w:t>____________________________</w:t>
      </w:r>
      <w:r w:rsidR="00575315">
        <w:rPr>
          <w:rFonts w:ascii="Times New Roman" w:eastAsia="Times New Roman" w:hAnsi="Times New Roman" w:cs="Times New Roman"/>
          <w:sz w:val="28"/>
          <w:szCs w:val="28"/>
          <w:lang w:eastAsia="ru-RU" w:bidi="ru-RU"/>
        </w:rPr>
        <w:t>_______</w:t>
      </w:r>
    </w:p>
    <w:p w:rsidR="00677E7C" w:rsidRPr="00677E7C" w:rsidRDefault="00677E7C" w:rsidP="00677E7C">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документ, удостоверяющий </w:t>
      </w:r>
      <w:r w:rsidR="00EB55EE" w:rsidRPr="00677E7C">
        <w:rPr>
          <w:rFonts w:ascii="Times New Roman" w:eastAsia="Times New Roman" w:hAnsi="Times New Roman" w:cs="Times New Roman"/>
          <w:sz w:val="28"/>
          <w:szCs w:val="28"/>
          <w:lang w:eastAsia="ru-RU" w:bidi="ru-RU"/>
        </w:rPr>
        <w:t>личность, _</w:t>
      </w:r>
      <w:r w:rsidRPr="00677E7C">
        <w:rPr>
          <w:rFonts w:ascii="Times New Roman" w:eastAsia="Times New Roman" w:hAnsi="Times New Roman" w:cs="Times New Roman"/>
          <w:sz w:val="28"/>
          <w:szCs w:val="28"/>
          <w:lang w:eastAsia="ru-RU" w:bidi="ru-RU"/>
        </w:rPr>
        <w:t>__</w:t>
      </w:r>
      <w:r w:rsidR="00575315">
        <w:rPr>
          <w:rFonts w:ascii="Times New Roman" w:eastAsia="Times New Roman" w:hAnsi="Times New Roman" w:cs="Times New Roman"/>
          <w:sz w:val="28"/>
          <w:szCs w:val="28"/>
          <w:lang w:eastAsia="ru-RU" w:bidi="ru-RU"/>
        </w:rPr>
        <w:t>_____________________________</w:t>
      </w:r>
    </w:p>
    <w:p w:rsidR="00677E7C" w:rsidRPr="00677E7C" w:rsidRDefault="00677E7C" w:rsidP="00677E7C">
      <w:pPr>
        <w:tabs>
          <w:tab w:val="left" w:pos="1725"/>
        </w:tabs>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(наименование документа)</w:t>
      </w:r>
    </w:p>
    <w:p w:rsidR="00677E7C" w:rsidRPr="00677E7C" w:rsidRDefault="00677E7C" w:rsidP="00677E7C">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Серия______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__________</w:t>
      </w:r>
      <w:r w:rsidRPr="00677E7C">
        <w:rPr>
          <w:rFonts w:ascii="Times New Roman" w:eastAsia="Times New Roman" w:hAnsi="Times New Roman" w:cs="Times New Roman"/>
          <w:sz w:val="28"/>
          <w:szCs w:val="28"/>
          <w:lang w:eastAsia="ru-RU" w:bidi="ru-RU"/>
        </w:rPr>
        <w:tab/>
        <w:t>, выдан_________________________________</w:t>
      </w:r>
    </w:p>
    <w:p w:rsidR="00677E7C" w:rsidRPr="00677E7C" w:rsidRDefault="00677E7C" w:rsidP="00677E7C">
      <w:pPr>
        <w:tabs>
          <w:tab w:val="left" w:pos="1725"/>
        </w:tabs>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677E7C">
        <w:rPr>
          <w:rFonts w:ascii="Times New Roman" w:eastAsia="Times New Roman" w:hAnsi="Times New Roman" w:cs="Times New Roman"/>
          <w:sz w:val="24"/>
          <w:szCs w:val="24"/>
          <w:lang w:eastAsia="ru-RU" w:bidi="ru-RU"/>
        </w:rPr>
        <w:t xml:space="preserve"> (дата в</w:t>
      </w:r>
      <w:r>
        <w:rPr>
          <w:rFonts w:ascii="Times New Roman" w:eastAsia="Times New Roman" w:hAnsi="Times New Roman" w:cs="Times New Roman"/>
          <w:sz w:val="24"/>
          <w:szCs w:val="24"/>
          <w:lang w:eastAsia="ru-RU" w:bidi="ru-RU"/>
        </w:rPr>
        <w:t>ыдачи, орган выдавший документ)</w:t>
      </w:r>
    </w:p>
    <w:p w:rsidR="00677E7C" w:rsidRPr="00677E7C" w:rsidRDefault="00677E7C" w:rsidP="00677E7C">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_________________________________________________</w:t>
      </w:r>
      <w:r>
        <w:rPr>
          <w:rFonts w:ascii="Times New Roman" w:eastAsia="Times New Roman" w:hAnsi="Times New Roman" w:cs="Times New Roman"/>
          <w:sz w:val="28"/>
          <w:szCs w:val="28"/>
          <w:lang w:eastAsia="ru-RU" w:bidi="ru-RU"/>
        </w:rPr>
        <w:t>_________________</w:t>
      </w:r>
    </w:p>
    <w:p w:rsidR="00677E7C" w:rsidRPr="00677E7C" w:rsidRDefault="00677E7C" w:rsidP="00677E7C">
      <w:pPr>
        <w:tabs>
          <w:tab w:val="left" w:pos="1725"/>
        </w:tabs>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77E7C">
        <w:rPr>
          <w:rFonts w:ascii="Times New Roman" w:eastAsia="Times New Roman" w:hAnsi="Times New Roman" w:cs="Times New Roman"/>
          <w:sz w:val="24"/>
          <w:szCs w:val="24"/>
          <w:lang w:eastAsia="ru-RU" w:bidi="ru-RU"/>
        </w:rPr>
        <w:t>(должность)</w:t>
      </w:r>
    </w:p>
    <w:p w:rsidR="00677E7C" w:rsidRPr="00677E7C" w:rsidRDefault="00677E7C" w:rsidP="00677E7C">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освобождения меня от замещаемой должности и увольнения с гражданской службы.</w:t>
      </w:r>
    </w:p>
    <w:p w:rsidR="00677E7C" w:rsidRPr="00677E7C" w:rsidRDefault="00677E7C" w:rsidP="00677E7C">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677E7C">
        <w:rPr>
          <w:rFonts w:ascii="Times New Roman" w:eastAsia="Times New Roman" w:hAnsi="Times New Roman" w:cs="Times New Roman"/>
          <w:sz w:val="28"/>
          <w:szCs w:val="28"/>
          <w:lang w:eastAsia="ru-RU" w:bidi="ru-RU"/>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677E7C" w:rsidRPr="00677E7C" w:rsidRDefault="00677E7C" w:rsidP="00677E7C">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677E7C">
        <w:rPr>
          <w:rFonts w:ascii="Times New Roman" w:eastAsia="Times New Roman" w:hAnsi="Times New Roman" w:cs="Times New Roman"/>
          <w:sz w:val="28"/>
          <w:szCs w:val="28"/>
          <w:lang w:eastAsia="ru-RU" w:bidi="ru-RU"/>
        </w:rPr>
        <w:t>Ответственность, предусмотренная Федеральным законом от 27.07.2006 № 152-ФЗ «О персональных данных» и другими федеральными законами, мне разъяснена.</w:t>
      </w:r>
    </w:p>
    <w:p w:rsidR="00677E7C" w:rsidRPr="00677E7C" w:rsidRDefault="00677E7C" w:rsidP="00677E7C">
      <w:pPr>
        <w:tabs>
          <w:tab w:val="left" w:pos="1725"/>
        </w:tabs>
        <w:jc w:val="both"/>
        <w:rPr>
          <w:rFonts w:ascii="Times New Roman" w:eastAsia="Times New Roman" w:hAnsi="Times New Roman" w:cs="Times New Roman"/>
          <w:sz w:val="28"/>
          <w:szCs w:val="28"/>
          <w:lang w:eastAsia="ru-RU" w:bidi="ru-RU"/>
        </w:rPr>
      </w:pPr>
    </w:p>
    <w:p w:rsidR="00677E7C" w:rsidRPr="00677E7C" w:rsidRDefault="00677E7C" w:rsidP="00677E7C">
      <w:pPr>
        <w:tabs>
          <w:tab w:val="left" w:pos="1725"/>
        </w:tabs>
        <w:jc w:val="both"/>
        <w:rPr>
          <w:rFonts w:ascii="Times New Roman" w:eastAsia="Times New Roman" w:hAnsi="Times New Roman" w:cs="Times New Roman"/>
          <w:sz w:val="28"/>
          <w:szCs w:val="28"/>
          <w:lang w:eastAsia="ru-RU" w:bidi="ru-RU"/>
        </w:rPr>
      </w:pPr>
    </w:p>
    <w:p w:rsidR="00677E7C" w:rsidRPr="00677E7C" w:rsidRDefault="00747461" w:rsidP="00677E7C">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w:t>
      </w:r>
      <w:proofErr w:type="gramStart"/>
      <w:r>
        <w:rPr>
          <w:rFonts w:ascii="Times New Roman" w:eastAsia="Times New Roman" w:hAnsi="Times New Roman" w:cs="Times New Roman"/>
          <w:sz w:val="28"/>
          <w:szCs w:val="28"/>
          <w:lang w:eastAsia="ru-RU" w:bidi="ru-RU"/>
        </w:rPr>
        <w:t>_</w:t>
      </w:r>
      <w:r w:rsidR="00677E7C"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w:t>
      </w:r>
      <w:proofErr w:type="gramEnd"/>
      <w:r>
        <w:rPr>
          <w:rFonts w:ascii="Times New Roman" w:eastAsia="Times New Roman" w:hAnsi="Times New Roman" w:cs="Times New Roman"/>
          <w:sz w:val="28"/>
          <w:szCs w:val="28"/>
          <w:lang w:eastAsia="ru-RU" w:bidi="ru-RU"/>
        </w:rPr>
        <w:t>______</w:t>
      </w:r>
      <w:r>
        <w:rPr>
          <w:rFonts w:ascii="Times New Roman" w:eastAsia="Times New Roman" w:hAnsi="Times New Roman" w:cs="Times New Roman"/>
          <w:sz w:val="28"/>
          <w:szCs w:val="28"/>
          <w:lang w:eastAsia="ru-RU" w:bidi="ru-RU"/>
        </w:rPr>
        <w:tab/>
        <w:t>20____</w:t>
      </w:r>
      <w:r w:rsidR="00677E7C" w:rsidRPr="00677E7C">
        <w:rPr>
          <w:rFonts w:ascii="Times New Roman" w:eastAsia="Times New Roman" w:hAnsi="Times New Roman" w:cs="Times New Roman"/>
          <w:sz w:val="28"/>
          <w:szCs w:val="28"/>
          <w:lang w:eastAsia="ru-RU" w:bidi="ru-RU"/>
        </w:rPr>
        <w:t>года</w:t>
      </w:r>
      <w:r w:rsidR="00677E7C" w:rsidRPr="00677E7C">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w:t>
      </w:r>
      <w:r w:rsidR="009907F8">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__________________________</w:t>
      </w:r>
    </w:p>
    <w:p w:rsidR="00653B8D" w:rsidRDefault="00575315" w:rsidP="00747461">
      <w:pPr>
        <w:ind w:left="4956"/>
        <w:jc w:val="both"/>
        <w:rPr>
          <w:rFonts w:ascii="Times New Roman" w:eastAsia="Times New Roman" w:hAnsi="Times New Roman" w:cs="Times New Roman"/>
          <w:sz w:val="24"/>
          <w:szCs w:val="24"/>
          <w:lang w:eastAsia="ru-RU" w:bidi="ru-RU"/>
        </w:rPr>
      </w:pPr>
      <w:r w:rsidRPr="00575315">
        <w:rPr>
          <w:rFonts w:ascii="Times New Roman" w:eastAsia="Times New Roman" w:hAnsi="Times New Roman" w:cs="Times New Roman"/>
          <w:sz w:val="24"/>
          <w:szCs w:val="24"/>
          <w:lang w:eastAsia="ru-RU" w:bidi="ru-RU"/>
        </w:rPr>
        <w:t>(подпись, расшифровка подписи)</w:t>
      </w:r>
      <w:r w:rsidR="00677E7C" w:rsidRPr="00575315">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653B8D" w:rsidRPr="00653B8D" w:rsidRDefault="00653B8D" w:rsidP="00653B8D">
      <w:pPr>
        <w:rPr>
          <w:rFonts w:ascii="Times New Roman" w:eastAsia="Times New Roman" w:hAnsi="Times New Roman" w:cs="Times New Roman"/>
          <w:sz w:val="24"/>
          <w:szCs w:val="24"/>
          <w:lang w:eastAsia="ru-RU" w:bidi="ru-RU"/>
        </w:rPr>
      </w:pPr>
    </w:p>
    <w:p w:rsidR="008023E5" w:rsidRDefault="008023E5" w:rsidP="00653B8D">
      <w:pPr>
        <w:rPr>
          <w:rFonts w:ascii="Times New Roman" w:eastAsia="Times New Roman" w:hAnsi="Times New Roman" w:cs="Times New Roman"/>
          <w:sz w:val="24"/>
          <w:szCs w:val="24"/>
          <w:lang w:eastAsia="ru-RU" w:bidi="ru-RU"/>
        </w:rPr>
      </w:pPr>
    </w:p>
    <w:p w:rsidR="00FD4CFC" w:rsidRDefault="00FD4CFC" w:rsidP="00653B8D">
      <w:pPr>
        <w:rPr>
          <w:rFonts w:ascii="Times New Roman" w:eastAsia="Times New Roman" w:hAnsi="Times New Roman" w:cs="Times New Roman"/>
          <w:sz w:val="24"/>
          <w:szCs w:val="24"/>
          <w:lang w:eastAsia="ru-RU" w:bidi="ru-RU"/>
        </w:rPr>
      </w:pPr>
    </w:p>
    <w:p w:rsidR="00EC7416" w:rsidRDefault="00EC7416" w:rsidP="00653B8D">
      <w:pPr>
        <w:rPr>
          <w:rFonts w:ascii="Times New Roman" w:eastAsia="Times New Roman" w:hAnsi="Times New Roman" w:cs="Times New Roman"/>
          <w:sz w:val="24"/>
          <w:szCs w:val="24"/>
          <w:lang w:eastAsia="ru-RU" w:bidi="ru-RU"/>
        </w:rPr>
      </w:pPr>
    </w:p>
    <w:p w:rsidR="00717654" w:rsidRPr="00717654" w:rsidRDefault="003E056D" w:rsidP="00717654">
      <w:pPr>
        <w:tabs>
          <w:tab w:val="left" w:pos="1725"/>
        </w:tabs>
        <w:spacing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Приложение</w:t>
      </w:r>
      <w:r w:rsidR="00717654">
        <w:rPr>
          <w:rFonts w:ascii="Times New Roman" w:eastAsia="Times New Roman" w:hAnsi="Times New Roman" w:cs="Times New Roman"/>
          <w:sz w:val="28"/>
          <w:szCs w:val="28"/>
          <w:lang w:eastAsia="ru-RU" w:bidi="ru-RU"/>
        </w:rPr>
        <w:t xml:space="preserve"> 2</w:t>
      </w:r>
    </w:p>
    <w:p w:rsidR="00717654" w:rsidRPr="00717654" w:rsidRDefault="00717654" w:rsidP="00717654">
      <w:pPr>
        <w:pStyle w:val="ConsPlusNormal"/>
        <w:ind w:firstLine="540"/>
        <w:jc w:val="right"/>
        <w:rPr>
          <w:rStyle w:val="30"/>
          <w:rFonts w:eastAsiaTheme="minorHAnsi"/>
          <w:bCs/>
        </w:rPr>
      </w:pPr>
      <w:r w:rsidRPr="00717654">
        <w:rPr>
          <w:rFonts w:eastAsia="Times New Roman"/>
          <w:b w:val="0"/>
          <w:lang w:eastAsia="ru-RU" w:bidi="ru-RU"/>
        </w:rPr>
        <w:t>к Политике</w:t>
      </w:r>
      <w:r w:rsidRPr="00717654">
        <w:rPr>
          <w:rStyle w:val="30"/>
          <w:rFonts w:eastAsiaTheme="minorHAnsi"/>
          <w:bCs/>
        </w:rPr>
        <w:t xml:space="preserve"> </w:t>
      </w:r>
    </w:p>
    <w:p w:rsidR="00717654" w:rsidRPr="00717654" w:rsidRDefault="00717654" w:rsidP="00717654">
      <w:pPr>
        <w:pStyle w:val="ConsPlusNormal"/>
        <w:ind w:firstLine="540"/>
        <w:jc w:val="right"/>
        <w:rPr>
          <w:rStyle w:val="30"/>
          <w:rFonts w:eastAsiaTheme="minorHAnsi"/>
          <w:bCs/>
        </w:rPr>
      </w:pPr>
      <w:r w:rsidRPr="00717654">
        <w:rPr>
          <w:rStyle w:val="30"/>
          <w:rFonts w:eastAsiaTheme="minorHAnsi"/>
          <w:bCs/>
        </w:rPr>
        <w:t xml:space="preserve">Контрольно-счетной палаты </w:t>
      </w:r>
    </w:p>
    <w:p w:rsidR="00717654" w:rsidRPr="00717654" w:rsidRDefault="00717654" w:rsidP="00717654">
      <w:pPr>
        <w:pStyle w:val="ConsPlusNormal"/>
        <w:ind w:firstLine="540"/>
        <w:jc w:val="right"/>
        <w:rPr>
          <w:rStyle w:val="30"/>
          <w:rFonts w:eastAsiaTheme="minorHAnsi"/>
          <w:bCs/>
        </w:rPr>
      </w:pPr>
      <w:r w:rsidRPr="00717654">
        <w:rPr>
          <w:rStyle w:val="30"/>
          <w:rFonts w:eastAsiaTheme="minorHAnsi"/>
          <w:bCs/>
        </w:rPr>
        <w:t xml:space="preserve">Забайкальского края </w:t>
      </w:r>
    </w:p>
    <w:p w:rsidR="00717654" w:rsidRPr="00717654" w:rsidRDefault="00717654" w:rsidP="00717654">
      <w:pPr>
        <w:pStyle w:val="ConsPlusNormal"/>
        <w:ind w:firstLine="540"/>
        <w:jc w:val="right"/>
        <w:rPr>
          <w:b w:val="0"/>
          <w:bCs w:val="0"/>
        </w:rPr>
      </w:pPr>
      <w:r w:rsidRPr="00717654">
        <w:rPr>
          <w:rStyle w:val="30"/>
          <w:rFonts w:eastAsiaTheme="minorHAnsi"/>
          <w:bCs/>
        </w:rPr>
        <w:t xml:space="preserve">в </w:t>
      </w:r>
      <w:r w:rsidRPr="00717654">
        <w:rPr>
          <w:b w:val="0"/>
          <w:bCs w:val="0"/>
        </w:rPr>
        <w:t xml:space="preserve">отношении обработки </w:t>
      </w:r>
    </w:p>
    <w:p w:rsidR="00717654" w:rsidRPr="00717654" w:rsidRDefault="00717654" w:rsidP="00717654">
      <w:pPr>
        <w:pStyle w:val="ConsPlusNormal"/>
        <w:ind w:firstLine="540"/>
        <w:jc w:val="right"/>
        <w:rPr>
          <w:b w:val="0"/>
          <w:bCs w:val="0"/>
        </w:rPr>
      </w:pPr>
      <w:r w:rsidRPr="00717654">
        <w:rPr>
          <w:b w:val="0"/>
          <w:bCs w:val="0"/>
        </w:rPr>
        <w:t>персональных данных</w:t>
      </w:r>
    </w:p>
    <w:p w:rsidR="00717654" w:rsidRPr="00575315" w:rsidRDefault="00717654" w:rsidP="00717654">
      <w:pPr>
        <w:tabs>
          <w:tab w:val="left" w:pos="1725"/>
        </w:tabs>
        <w:spacing w:line="240" w:lineRule="auto"/>
        <w:jc w:val="right"/>
        <w:rPr>
          <w:rFonts w:ascii="Times New Roman" w:eastAsia="Times New Roman" w:hAnsi="Times New Roman" w:cs="Times New Roman"/>
          <w:b/>
          <w:sz w:val="28"/>
          <w:szCs w:val="28"/>
          <w:lang w:eastAsia="ru-RU" w:bidi="ru-RU"/>
        </w:rPr>
      </w:pPr>
    </w:p>
    <w:p w:rsidR="00653B8D" w:rsidRDefault="00653B8D" w:rsidP="00653B8D">
      <w:pPr>
        <w:rPr>
          <w:rFonts w:ascii="Times New Roman" w:eastAsia="Times New Roman" w:hAnsi="Times New Roman" w:cs="Times New Roman"/>
          <w:sz w:val="24"/>
          <w:szCs w:val="24"/>
          <w:lang w:eastAsia="ru-RU" w:bidi="ru-RU"/>
        </w:rPr>
      </w:pPr>
    </w:p>
    <w:p w:rsidR="00000AFA" w:rsidRDefault="00000AFA" w:rsidP="00000AFA">
      <w:pPr>
        <w:tabs>
          <w:tab w:val="left" w:pos="1725"/>
        </w:tabs>
        <w:jc w:val="right"/>
        <w:rPr>
          <w:rFonts w:ascii="Times New Roman" w:eastAsia="Times New Roman" w:hAnsi="Times New Roman" w:cs="Times New Roman"/>
          <w:sz w:val="28"/>
          <w:szCs w:val="28"/>
          <w:lang w:eastAsia="ru-RU" w:bidi="ru-RU"/>
        </w:rPr>
      </w:pPr>
    </w:p>
    <w:p w:rsidR="00000AFA" w:rsidRPr="00575315" w:rsidRDefault="00000AFA" w:rsidP="00000AFA">
      <w:pPr>
        <w:tabs>
          <w:tab w:val="left" w:pos="1725"/>
        </w:tabs>
        <w:spacing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 xml:space="preserve">Председателю </w:t>
      </w:r>
    </w:p>
    <w:p w:rsidR="00000AFA" w:rsidRPr="00575315" w:rsidRDefault="00000AFA" w:rsidP="00000AFA">
      <w:pPr>
        <w:spacing w:line="240" w:lineRule="auto"/>
        <w:ind w:left="4956" w:firstLine="969"/>
        <w:jc w:val="center"/>
        <w:rPr>
          <w:rFonts w:ascii="Times New Roman" w:eastAsia="Times New Roman" w:hAnsi="Times New Roman" w:cs="Times New Roman"/>
          <w:sz w:val="28"/>
          <w:szCs w:val="28"/>
          <w:lang w:eastAsia="ru-RU" w:bidi="ru-RU"/>
        </w:rPr>
      </w:pPr>
      <w:r w:rsidRPr="00575315">
        <w:rPr>
          <w:rFonts w:ascii="Times New Roman" w:eastAsia="Times New Roman" w:hAnsi="Times New Roman" w:cs="Times New Roman"/>
          <w:sz w:val="28"/>
          <w:szCs w:val="28"/>
          <w:lang w:eastAsia="ru-RU" w:bidi="ru-RU"/>
        </w:rPr>
        <w:t>Контрольно-счетной</w:t>
      </w: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 xml:space="preserve">палаты </w:t>
      </w: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Забайкальского края</w:t>
      </w:r>
    </w:p>
    <w:p w:rsidR="00000AFA" w:rsidRPr="00575315" w:rsidRDefault="00000AFA" w:rsidP="00000AFA">
      <w:pPr>
        <w:spacing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И.О. Фамилия</w:t>
      </w:r>
    </w:p>
    <w:p w:rsidR="00000AFA" w:rsidRPr="00575315" w:rsidRDefault="00000AFA" w:rsidP="00000AFA">
      <w:pPr>
        <w:tabs>
          <w:tab w:val="left" w:pos="1725"/>
        </w:tabs>
        <w:jc w:val="right"/>
        <w:rPr>
          <w:rFonts w:ascii="Times New Roman" w:eastAsia="Times New Roman" w:hAnsi="Times New Roman" w:cs="Times New Roman"/>
          <w:sz w:val="28"/>
          <w:szCs w:val="28"/>
          <w:lang w:eastAsia="ru-RU" w:bidi="ru-RU"/>
        </w:rPr>
      </w:pPr>
    </w:p>
    <w:p w:rsidR="00000AFA" w:rsidRDefault="00000AFA" w:rsidP="00000AFA">
      <w:pPr>
        <w:tabs>
          <w:tab w:val="left" w:pos="1725"/>
        </w:tabs>
        <w:jc w:val="right"/>
        <w:rPr>
          <w:rFonts w:ascii="Times New Roman" w:eastAsia="Times New Roman" w:hAnsi="Times New Roman" w:cs="Times New Roman"/>
          <w:sz w:val="28"/>
          <w:szCs w:val="28"/>
          <w:lang w:eastAsia="ru-RU" w:bidi="ru-RU"/>
        </w:rPr>
      </w:pPr>
      <w:r w:rsidRPr="00575315">
        <w:rPr>
          <w:rFonts w:ascii="Times New Roman" w:eastAsia="Times New Roman" w:hAnsi="Times New Roman" w:cs="Times New Roman"/>
          <w:sz w:val="28"/>
          <w:szCs w:val="28"/>
          <w:lang w:eastAsia="ru-RU" w:bidi="ru-RU"/>
        </w:rPr>
        <w:t xml:space="preserve">                   От</w:t>
      </w:r>
      <w:r>
        <w:rPr>
          <w:rFonts w:ascii="Times New Roman" w:eastAsia="Times New Roman" w:hAnsi="Times New Roman" w:cs="Times New Roman"/>
          <w:sz w:val="28"/>
          <w:szCs w:val="28"/>
          <w:lang w:eastAsia="ru-RU" w:bidi="ru-RU"/>
        </w:rPr>
        <w:t>______________________</w:t>
      </w:r>
      <w:r w:rsidRPr="00575315">
        <w:rPr>
          <w:rFonts w:ascii="Times New Roman" w:eastAsia="Times New Roman" w:hAnsi="Times New Roman" w:cs="Times New Roman"/>
          <w:sz w:val="28"/>
          <w:szCs w:val="28"/>
          <w:lang w:eastAsia="ru-RU" w:bidi="ru-RU"/>
        </w:rPr>
        <w:t xml:space="preserve"> </w:t>
      </w:r>
    </w:p>
    <w:p w:rsidR="00000AFA" w:rsidRPr="00BC3211" w:rsidRDefault="00000AFA" w:rsidP="00000AFA">
      <w:pPr>
        <w:tabs>
          <w:tab w:val="left" w:pos="1725"/>
        </w:tabs>
        <w:jc w:val="right"/>
        <w:rPr>
          <w:rFonts w:ascii="Times New Roman" w:eastAsia="Times New Roman" w:hAnsi="Times New Roman" w:cs="Times New Roman"/>
          <w:sz w:val="24"/>
          <w:szCs w:val="24"/>
          <w:lang w:eastAsia="ru-RU" w:bidi="ru-RU"/>
        </w:rPr>
      </w:pPr>
      <w:r w:rsidRPr="00BC3211">
        <w:rPr>
          <w:rFonts w:ascii="Times New Roman" w:eastAsia="Times New Roman" w:hAnsi="Times New Roman" w:cs="Times New Roman"/>
          <w:sz w:val="24"/>
          <w:szCs w:val="24"/>
          <w:lang w:eastAsia="ru-RU" w:bidi="ru-RU"/>
        </w:rPr>
        <w:t>(фамилия, имя, отчество)</w:t>
      </w:r>
    </w:p>
    <w:p w:rsidR="00000AFA" w:rsidRPr="00BC3211" w:rsidRDefault="00000AFA" w:rsidP="00000AFA">
      <w:pPr>
        <w:tabs>
          <w:tab w:val="left" w:pos="1725"/>
        </w:tabs>
        <w:jc w:val="right"/>
        <w:rPr>
          <w:rFonts w:ascii="Times New Roman" w:eastAsia="Times New Roman" w:hAnsi="Times New Roman" w:cs="Times New Roman"/>
          <w:sz w:val="24"/>
          <w:szCs w:val="24"/>
          <w:lang w:eastAsia="ru-RU" w:bidi="ru-RU"/>
        </w:rPr>
      </w:pPr>
      <w:r w:rsidRPr="00BC3211">
        <w:rPr>
          <w:rFonts w:ascii="Times New Roman" w:eastAsia="Times New Roman" w:hAnsi="Times New Roman" w:cs="Times New Roman"/>
          <w:sz w:val="24"/>
          <w:szCs w:val="24"/>
          <w:lang w:eastAsia="ru-RU" w:bidi="ru-RU"/>
        </w:rPr>
        <w:t xml:space="preserve">                               (замещаемая должность)</w:t>
      </w:r>
    </w:p>
    <w:p w:rsidR="00DC7151" w:rsidRDefault="00DC7151" w:rsidP="00DC7151">
      <w:pPr>
        <w:jc w:val="center"/>
        <w:rPr>
          <w:rFonts w:ascii="Times New Roman" w:eastAsia="Times New Roman" w:hAnsi="Times New Roman" w:cs="Times New Roman"/>
          <w:sz w:val="28"/>
          <w:szCs w:val="28"/>
          <w:lang w:eastAsia="ru-RU" w:bidi="ru-RU"/>
        </w:rPr>
      </w:pPr>
    </w:p>
    <w:p w:rsidR="00DC7151" w:rsidRDefault="00DC7151" w:rsidP="00DC7151">
      <w:pPr>
        <w:jc w:val="center"/>
        <w:rPr>
          <w:rFonts w:ascii="Times New Roman" w:eastAsia="Times New Roman" w:hAnsi="Times New Roman" w:cs="Times New Roman"/>
          <w:sz w:val="28"/>
          <w:szCs w:val="28"/>
          <w:lang w:eastAsia="ru-RU" w:bidi="ru-RU"/>
        </w:rPr>
      </w:pPr>
    </w:p>
    <w:p w:rsidR="00000AFA" w:rsidRPr="00DC7151" w:rsidRDefault="00000AFA" w:rsidP="00DC7151">
      <w:pPr>
        <w:jc w:val="center"/>
        <w:rPr>
          <w:rFonts w:ascii="Times New Roman" w:eastAsia="Times New Roman" w:hAnsi="Times New Roman" w:cs="Times New Roman"/>
          <w:b/>
          <w:sz w:val="28"/>
          <w:szCs w:val="28"/>
          <w:lang w:eastAsia="ru-RU" w:bidi="ru-RU"/>
        </w:rPr>
      </w:pPr>
      <w:r w:rsidRPr="00DC7151">
        <w:rPr>
          <w:rFonts w:ascii="Times New Roman" w:eastAsia="Times New Roman" w:hAnsi="Times New Roman" w:cs="Times New Roman"/>
          <w:b/>
          <w:sz w:val="28"/>
          <w:szCs w:val="28"/>
          <w:lang w:eastAsia="ru-RU" w:bidi="ru-RU"/>
        </w:rPr>
        <w:t>Типовая форма согласия на обработку персональных данных</w:t>
      </w:r>
    </w:p>
    <w:p w:rsidR="00DC7151" w:rsidRPr="00DC7151" w:rsidRDefault="00DC7151" w:rsidP="00DC7151">
      <w:pPr>
        <w:jc w:val="center"/>
        <w:rPr>
          <w:rFonts w:ascii="Times New Roman" w:eastAsia="Times New Roman" w:hAnsi="Times New Roman" w:cs="Times New Roman"/>
          <w:b/>
          <w:sz w:val="28"/>
          <w:szCs w:val="28"/>
          <w:lang w:eastAsia="ru-RU" w:bidi="ru-RU"/>
        </w:rPr>
      </w:pPr>
    </w:p>
    <w:p w:rsidR="00000AFA" w:rsidRDefault="00000AFA" w:rsidP="00653B8D">
      <w:pPr>
        <w:rPr>
          <w:rFonts w:ascii="Times New Roman" w:eastAsia="Times New Roman" w:hAnsi="Times New Roman" w:cs="Times New Roman"/>
          <w:sz w:val="24"/>
          <w:szCs w:val="24"/>
          <w:lang w:eastAsia="ru-RU" w:bidi="ru-RU"/>
        </w:rPr>
      </w:pPr>
    </w:p>
    <w:p w:rsidR="00000AFA" w:rsidRPr="00677E7C" w:rsidRDefault="00000AFA" w:rsidP="00000AFA">
      <w:pPr>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8"/>
          <w:szCs w:val="28"/>
          <w:lang w:eastAsia="ru-RU" w:bidi="ru-RU"/>
        </w:rPr>
        <w:t>Я, _____________________________</w:t>
      </w:r>
      <w:r>
        <w:rPr>
          <w:rFonts w:ascii="Times New Roman" w:eastAsia="Times New Roman" w:hAnsi="Times New Roman" w:cs="Times New Roman"/>
          <w:sz w:val="28"/>
          <w:szCs w:val="28"/>
          <w:lang w:eastAsia="ru-RU" w:bidi="ru-RU"/>
        </w:rPr>
        <w:t>___________________________________</w:t>
      </w:r>
      <w:r>
        <w:rPr>
          <w:rFonts w:ascii="Times New Roman" w:eastAsia="Times New Roman" w:hAnsi="Times New Roman" w:cs="Times New Roman"/>
          <w:sz w:val="28"/>
          <w:szCs w:val="28"/>
          <w:lang w:eastAsia="ru-RU" w:bidi="ru-RU"/>
        </w:rPr>
        <w:tab/>
        <w:t xml:space="preserve">                                     </w:t>
      </w:r>
      <w:proofErr w:type="gramStart"/>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w:t>
      </w:r>
      <w:proofErr w:type="gramEnd"/>
      <w:r w:rsidRPr="00677E7C">
        <w:rPr>
          <w:rFonts w:ascii="Times New Roman" w:eastAsia="Times New Roman" w:hAnsi="Times New Roman" w:cs="Times New Roman"/>
          <w:sz w:val="24"/>
          <w:szCs w:val="24"/>
          <w:lang w:eastAsia="ru-RU" w:bidi="ru-RU"/>
        </w:rPr>
        <w:t>фамилия, имя, отчество)</w:t>
      </w:r>
    </w:p>
    <w:p w:rsidR="00000AFA" w:rsidRDefault="00000AFA" w:rsidP="00000AFA">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зарегистрированный(</w:t>
      </w:r>
      <w:proofErr w:type="spellStart"/>
      <w:r w:rsidRPr="00677E7C">
        <w:rPr>
          <w:rFonts w:ascii="Times New Roman" w:eastAsia="Times New Roman" w:hAnsi="Times New Roman" w:cs="Times New Roman"/>
          <w:sz w:val="28"/>
          <w:szCs w:val="28"/>
          <w:lang w:eastAsia="ru-RU" w:bidi="ru-RU"/>
        </w:rPr>
        <w:t>ая</w:t>
      </w:r>
      <w:proofErr w:type="spellEnd"/>
      <w:r w:rsidRPr="00677E7C">
        <w:rPr>
          <w:rFonts w:ascii="Times New Roman" w:eastAsia="Times New Roman" w:hAnsi="Times New Roman" w:cs="Times New Roman"/>
          <w:sz w:val="28"/>
          <w:szCs w:val="28"/>
          <w:lang w:eastAsia="ru-RU" w:bidi="ru-RU"/>
        </w:rPr>
        <w:t>) по адресу</w:t>
      </w:r>
      <w:r>
        <w:rPr>
          <w:rFonts w:ascii="Times New Roman" w:eastAsia="Times New Roman" w:hAnsi="Times New Roman" w:cs="Times New Roman"/>
          <w:sz w:val="28"/>
          <w:szCs w:val="28"/>
          <w:lang w:eastAsia="ru-RU" w:bidi="ru-RU"/>
        </w:rPr>
        <w:t>___________________________________</w:t>
      </w:r>
    </w:p>
    <w:p w:rsidR="00000AFA" w:rsidRPr="00677E7C" w:rsidRDefault="00000AFA" w:rsidP="00000AFA">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документ, удостоверяющий </w:t>
      </w:r>
      <w:r w:rsidRPr="00677E7C">
        <w:rPr>
          <w:rFonts w:ascii="Times New Roman" w:eastAsia="Times New Roman" w:hAnsi="Times New Roman" w:cs="Times New Roman"/>
          <w:sz w:val="28"/>
          <w:szCs w:val="28"/>
          <w:lang w:eastAsia="ru-RU" w:bidi="ru-RU"/>
        </w:rPr>
        <w:t>личность, ___</w:t>
      </w:r>
      <w:r>
        <w:rPr>
          <w:rFonts w:ascii="Times New Roman" w:eastAsia="Times New Roman" w:hAnsi="Times New Roman" w:cs="Times New Roman"/>
          <w:sz w:val="28"/>
          <w:szCs w:val="28"/>
          <w:lang w:eastAsia="ru-RU" w:bidi="ru-RU"/>
        </w:rPr>
        <w:t>_____________________________</w:t>
      </w:r>
    </w:p>
    <w:p w:rsidR="00000AFA" w:rsidRPr="00677E7C" w:rsidRDefault="00000AFA" w:rsidP="00000AFA">
      <w:pPr>
        <w:tabs>
          <w:tab w:val="left" w:pos="1725"/>
        </w:tabs>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(наименование документа)</w:t>
      </w:r>
    </w:p>
    <w:p w:rsidR="00000AFA" w:rsidRPr="00677E7C" w:rsidRDefault="00000AFA" w:rsidP="00000AFA">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Серия______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__________</w:t>
      </w:r>
      <w:r w:rsidRPr="00677E7C">
        <w:rPr>
          <w:rFonts w:ascii="Times New Roman" w:eastAsia="Times New Roman" w:hAnsi="Times New Roman" w:cs="Times New Roman"/>
          <w:sz w:val="28"/>
          <w:szCs w:val="28"/>
          <w:lang w:eastAsia="ru-RU" w:bidi="ru-RU"/>
        </w:rPr>
        <w:tab/>
        <w:t>, выдан_________________________________</w:t>
      </w:r>
    </w:p>
    <w:p w:rsidR="00000AFA" w:rsidRPr="00677E7C" w:rsidRDefault="00000AFA" w:rsidP="00000AFA">
      <w:pPr>
        <w:tabs>
          <w:tab w:val="left" w:pos="1725"/>
        </w:tabs>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677E7C">
        <w:rPr>
          <w:rFonts w:ascii="Times New Roman" w:eastAsia="Times New Roman" w:hAnsi="Times New Roman" w:cs="Times New Roman"/>
          <w:sz w:val="24"/>
          <w:szCs w:val="24"/>
          <w:lang w:eastAsia="ru-RU" w:bidi="ru-RU"/>
        </w:rPr>
        <w:t xml:space="preserve"> (дата в</w:t>
      </w:r>
      <w:r>
        <w:rPr>
          <w:rFonts w:ascii="Times New Roman" w:eastAsia="Times New Roman" w:hAnsi="Times New Roman" w:cs="Times New Roman"/>
          <w:sz w:val="24"/>
          <w:szCs w:val="24"/>
          <w:lang w:eastAsia="ru-RU" w:bidi="ru-RU"/>
        </w:rPr>
        <w:t>ыдачи, орган выдавший документ)</w:t>
      </w:r>
    </w:p>
    <w:p w:rsidR="00000AFA" w:rsidRPr="00677E7C" w:rsidRDefault="00000AFA" w:rsidP="00000AFA">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_________________________________________________</w:t>
      </w:r>
      <w:r>
        <w:rPr>
          <w:rFonts w:ascii="Times New Roman" w:eastAsia="Times New Roman" w:hAnsi="Times New Roman" w:cs="Times New Roman"/>
          <w:sz w:val="28"/>
          <w:szCs w:val="28"/>
          <w:lang w:eastAsia="ru-RU" w:bidi="ru-RU"/>
        </w:rPr>
        <w:t>_________________</w:t>
      </w:r>
    </w:p>
    <w:p w:rsidR="00000AFA" w:rsidRPr="00677E7C" w:rsidRDefault="00000AFA" w:rsidP="00000AFA">
      <w:pPr>
        <w:tabs>
          <w:tab w:val="left" w:pos="1725"/>
        </w:tabs>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77E7C">
        <w:rPr>
          <w:rFonts w:ascii="Times New Roman" w:eastAsia="Times New Roman" w:hAnsi="Times New Roman" w:cs="Times New Roman"/>
          <w:sz w:val="24"/>
          <w:szCs w:val="24"/>
          <w:lang w:eastAsia="ru-RU" w:bidi="ru-RU"/>
        </w:rPr>
        <w:t>(должность)</w:t>
      </w:r>
    </w:p>
    <w:p w:rsidR="00000AFA" w:rsidRDefault="00DC7151" w:rsidP="00DC7151">
      <w:pPr>
        <w:widowControl w:val="0"/>
        <w:tabs>
          <w:tab w:val="left" w:pos="8160"/>
          <w:tab w:val="left" w:pos="8779"/>
        </w:tabs>
        <w:spacing w:after="0" w:line="317" w:lineRule="exact"/>
        <w:jc w:val="both"/>
        <w:rPr>
          <w:rFonts w:ascii="Times New Roman" w:eastAsia="Times New Roman" w:hAnsi="Times New Roman" w:cs="Times New Roman"/>
          <w:color w:val="000000"/>
          <w:sz w:val="28"/>
          <w:szCs w:val="28"/>
          <w:lang w:eastAsia="ru-RU" w:bidi="ru-RU"/>
        </w:rPr>
      </w:pPr>
      <w:r w:rsidRPr="00DC7151">
        <w:rPr>
          <w:rFonts w:ascii="Times New Roman" w:eastAsia="Times New Roman" w:hAnsi="Times New Roman" w:cs="Times New Roman"/>
          <w:color w:val="000000"/>
          <w:sz w:val="28"/>
          <w:szCs w:val="28"/>
          <w:lang w:eastAsia="ru-RU" w:bidi="ru-RU"/>
        </w:rPr>
        <w:t>в соответствии с Федеральным законом от 27.07.2006 № 152-ФЗ «О персональных данных» даю Контрольно-счетной палате Забайкальского края (почтовый адрес: 672000, Забайкальский край, г. Чита, ул. Ленинградская, д. 15а)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включающих:</w:t>
      </w:r>
    </w:p>
    <w:p w:rsidR="00DC7151" w:rsidRPr="00DC7151" w:rsidRDefault="00DC7151" w:rsidP="00DC7151">
      <w:pPr>
        <w:widowControl w:val="0"/>
        <w:tabs>
          <w:tab w:val="left" w:pos="8160"/>
          <w:tab w:val="left" w:pos="8779"/>
        </w:tabs>
        <w:spacing w:after="0" w:line="317" w:lineRule="exact"/>
        <w:jc w:val="both"/>
        <w:rPr>
          <w:rFonts w:ascii="Times New Roman" w:eastAsia="Times New Roman" w:hAnsi="Times New Roman" w:cs="Times New Roman"/>
          <w:color w:val="000000"/>
          <w:sz w:val="28"/>
          <w:szCs w:val="28"/>
          <w:lang w:eastAsia="ru-RU" w:bidi="ru-RU"/>
        </w:rPr>
      </w:pP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год рождения, месяц рождения, дата рождения, место рождения;</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адрес места жительства; </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семейное положение;</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социальное положение, </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имущественное положение, </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образование;</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профессия; </w:t>
      </w:r>
    </w:p>
    <w:p w:rsidR="00DC7151" w:rsidRDefault="00DC7151" w:rsidP="00DC7151">
      <w:pPr>
        <w:widowControl w:val="0"/>
        <w:tabs>
          <w:tab w:val="left" w:pos="134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доходы и расходы;</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данные документов, удостоверяющих личность;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реквизиты свидетельства о постановке на учет физич</w:t>
      </w:r>
      <w:r>
        <w:rPr>
          <w:rFonts w:ascii="Times New Roman" w:eastAsia="Times New Roman" w:hAnsi="Times New Roman" w:cs="Times New Roman"/>
          <w:sz w:val="28"/>
          <w:szCs w:val="28"/>
          <w:lang w:eastAsia="ar-SA"/>
        </w:rPr>
        <w:t xml:space="preserve">еского лица в налоговом органе;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идентификационный (индивидуальный) номер налогоплательщика (ИНН);</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данные страхового свидетельства государственного пенсионного страхования;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данные страхового медицинского полиса обязательного медицинского страхования;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 воинском учете;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подлежащие отражению в анкете, предоставляемой в государственные </w:t>
      </w:r>
      <w:r w:rsidRPr="006B0C0D">
        <w:rPr>
          <w:rFonts w:ascii="Times New Roman" w:eastAsia="Times New Roman" w:hAnsi="Times New Roman" w:cs="Times New Roman"/>
          <w:sz w:val="28"/>
          <w:szCs w:val="28"/>
          <w:lang w:eastAsia="ar-SA"/>
        </w:rPr>
        <w:lastRenderedPageBreak/>
        <w:t xml:space="preserve">органы, органы местного самоуправления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 судимости и привлечении к административной ответственности; </w:t>
      </w: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персональные данные, подлежащие включению в соответствии с требованиями действующего законодательства в личное дело гражданского служащего и связанные с поступлением на гражданскую службу, ее прохождением и увольнением с гражданской службы;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 месте работы (занимаемых должностях) должностных лиц объектов внешнего государственного финансового контроля;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сведения об ежегодных оплачиваемых отпусках, учебных отпусках и отпусках без сохранения денежного содержания;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 xml:space="preserve">номера расчетных счетов;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номер телефон</w:t>
      </w:r>
      <w:r>
        <w:rPr>
          <w:rFonts w:ascii="Times New Roman" w:eastAsia="Times New Roman" w:hAnsi="Times New Roman" w:cs="Times New Roman"/>
          <w:sz w:val="28"/>
          <w:szCs w:val="28"/>
          <w:lang w:eastAsia="ar-SA"/>
        </w:rPr>
        <w:t>а</w:t>
      </w:r>
      <w:r w:rsidRPr="006B0C0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и </w:t>
      </w:r>
      <w:r w:rsidRPr="006B0C0D">
        <w:rPr>
          <w:rFonts w:ascii="Times New Roman" w:eastAsia="Times New Roman" w:hAnsi="Times New Roman" w:cs="Times New Roman"/>
          <w:sz w:val="28"/>
          <w:szCs w:val="28"/>
          <w:lang w:eastAsia="ar-SA"/>
        </w:rPr>
        <w:t xml:space="preserve">адрес электронной почты; </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B0C0D">
        <w:rPr>
          <w:rFonts w:ascii="Times New Roman" w:eastAsia="Times New Roman" w:hAnsi="Times New Roman" w:cs="Times New Roman"/>
          <w:sz w:val="28"/>
          <w:szCs w:val="28"/>
          <w:lang w:eastAsia="ar-SA"/>
        </w:rPr>
        <w:t>иные персональные данные, необходимые для достижения целей обработки персональных данных.</w:t>
      </w:r>
    </w:p>
    <w:p w:rsidR="00DC7151" w:rsidRDefault="00DC7151" w:rsidP="00DC7151">
      <w:pPr>
        <w:widowControl w:val="0"/>
        <w:tabs>
          <w:tab w:val="left" w:pos="1346"/>
        </w:tabs>
        <w:spacing w:after="0" w:line="317" w:lineRule="exact"/>
        <w:jc w:val="both"/>
        <w:rPr>
          <w:rFonts w:ascii="Times New Roman" w:eastAsia="Times New Roman" w:hAnsi="Times New Roman" w:cs="Times New Roman"/>
          <w:sz w:val="28"/>
          <w:szCs w:val="28"/>
          <w:lang w:eastAsia="ar-SA"/>
        </w:rPr>
      </w:pPr>
    </w:p>
    <w:p w:rsidR="00DC7151" w:rsidRPr="00DC7151" w:rsidRDefault="00DC7151" w:rsidP="00DC7151">
      <w:pPr>
        <w:widowControl w:val="0"/>
        <w:spacing w:after="0" w:line="317" w:lineRule="exact"/>
        <w:ind w:firstLine="708"/>
        <w:jc w:val="both"/>
        <w:rPr>
          <w:rFonts w:ascii="Times New Roman" w:eastAsia="Times New Roman" w:hAnsi="Times New Roman" w:cs="Times New Roman"/>
          <w:sz w:val="28"/>
          <w:szCs w:val="28"/>
          <w:lang w:eastAsia="ar-SA"/>
        </w:rPr>
      </w:pPr>
      <w:r w:rsidRPr="00DC7151">
        <w:rPr>
          <w:rFonts w:ascii="Times New Roman" w:eastAsia="Times New Roman" w:hAnsi="Times New Roman" w:cs="Times New Roman"/>
          <w:color w:val="000000"/>
          <w:sz w:val="28"/>
          <w:szCs w:val="28"/>
          <w:lang w:eastAsia="ru-RU" w:bidi="ru-RU"/>
        </w:rPr>
        <w:t>Согласие вступает в силу с момента его подписания и действует до достижения целей обработки персональных данных или в течение срока хранения персональных данных.</w:t>
      </w:r>
    </w:p>
    <w:p w:rsidR="00DC7151" w:rsidRPr="00DC7151" w:rsidRDefault="00DC7151" w:rsidP="00DC7151">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DC7151">
        <w:rPr>
          <w:rFonts w:ascii="Times New Roman" w:eastAsia="Times New Roman" w:hAnsi="Times New Roman" w:cs="Times New Roman"/>
          <w:color w:val="000000"/>
          <w:sz w:val="28"/>
          <w:szCs w:val="28"/>
          <w:lang w:eastAsia="ru-RU" w:bidi="ru-RU"/>
        </w:rPr>
        <w:t>Согласие может быть отозвано мною на основании моего письменного заявления.</w:t>
      </w:r>
    </w:p>
    <w:p w:rsidR="00DC7151" w:rsidRDefault="00DC7151" w:rsidP="00653B8D">
      <w:pPr>
        <w:rPr>
          <w:rFonts w:ascii="Times New Roman" w:eastAsia="Times New Roman" w:hAnsi="Times New Roman" w:cs="Times New Roman"/>
          <w:sz w:val="24"/>
          <w:szCs w:val="24"/>
          <w:lang w:eastAsia="ru-RU" w:bidi="ru-RU"/>
        </w:rPr>
      </w:pPr>
    </w:p>
    <w:p w:rsidR="00DC7151" w:rsidRDefault="00DC7151" w:rsidP="00653B8D">
      <w:pPr>
        <w:rPr>
          <w:rFonts w:ascii="Times New Roman" w:eastAsia="Times New Roman" w:hAnsi="Times New Roman" w:cs="Times New Roman"/>
          <w:sz w:val="24"/>
          <w:szCs w:val="24"/>
          <w:lang w:eastAsia="ru-RU" w:bidi="ru-RU"/>
        </w:rPr>
      </w:pPr>
    </w:p>
    <w:p w:rsidR="00DC7151" w:rsidRPr="00677E7C" w:rsidRDefault="00DC7151" w:rsidP="00DC7151">
      <w:pPr>
        <w:tabs>
          <w:tab w:val="left" w:pos="1725"/>
        </w:tabs>
        <w:jc w:val="both"/>
        <w:rPr>
          <w:rFonts w:ascii="Times New Roman" w:eastAsia="Times New Roman" w:hAnsi="Times New Roman" w:cs="Times New Roman"/>
          <w:sz w:val="28"/>
          <w:szCs w:val="28"/>
          <w:lang w:eastAsia="ru-RU" w:bidi="ru-RU"/>
        </w:rPr>
      </w:pPr>
    </w:p>
    <w:p w:rsidR="00DC7151" w:rsidRPr="00677E7C" w:rsidRDefault="00DC7151" w:rsidP="00DC7151">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w:t>
      </w:r>
      <w:proofErr w:type="gramStart"/>
      <w:r>
        <w:rPr>
          <w:rFonts w:ascii="Times New Roman" w:eastAsia="Times New Roman" w:hAnsi="Times New Roman" w:cs="Times New Roman"/>
          <w:sz w:val="28"/>
          <w:szCs w:val="28"/>
          <w:lang w:eastAsia="ru-RU" w:bidi="ru-RU"/>
        </w:rPr>
        <w:t>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w:t>
      </w:r>
      <w:proofErr w:type="gramEnd"/>
      <w:r>
        <w:rPr>
          <w:rFonts w:ascii="Times New Roman" w:eastAsia="Times New Roman" w:hAnsi="Times New Roman" w:cs="Times New Roman"/>
          <w:sz w:val="28"/>
          <w:szCs w:val="28"/>
          <w:lang w:eastAsia="ru-RU" w:bidi="ru-RU"/>
        </w:rPr>
        <w:t>______</w:t>
      </w:r>
      <w:r>
        <w:rPr>
          <w:rFonts w:ascii="Times New Roman" w:eastAsia="Times New Roman" w:hAnsi="Times New Roman" w:cs="Times New Roman"/>
          <w:sz w:val="28"/>
          <w:szCs w:val="28"/>
          <w:lang w:eastAsia="ru-RU" w:bidi="ru-RU"/>
        </w:rPr>
        <w:tab/>
        <w:t>20____</w:t>
      </w:r>
      <w:r w:rsidRPr="00677E7C">
        <w:rPr>
          <w:rFonts w:ascii="Times New Roman" w:eastAsia="Times New Roman" w:hAnsi="Times New Roman" w:cs="Times New Roman"/>
          <w:sz w:val="28"/>
          <w:szCs w:val="28"/>
          <w:lang w:eastAsia="ru-RU" w:bidi="ru-RU"/>
        </w:rPr>
        <w:t>года</w:t>
      </w:r>
      <w:r w:rsidRPr="00677E7C">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__________________________</w:t>
      </w:r>
    </w:p>
    <w:p w:rsidR="00DC7151" w:rsidRDefault="00DC7151" w:rsidP="00DC7151">
      <w:pPr>
        <w:ind w:left="4956"/>
        <w:jc w:val="both"/>
        <w:rPr>
          <w:rFonts w:ascii="Times New Roman" w:eastAsia="Times New Roman" w:hAnsi="Times New Roman" w:cs="Times New Roman"/>
          <w:sz w:val="24"/>
          <w:szCs w:val="24"/>
          <w:lang w:eastAsia="ru-RU" w:bidi="ru-RU"/>
        </w:rPr>
      </w:pPr>
      <w:r w:rsidRPr="00575315">
        <w:rPr>
          <w:rFonts w:ascii="Times New Roman" w:eastAsia="Times New Roman" w:hAnsi="Times New Roman" w:cs="Times New Roman"/>
          <w:sz w:val="24"/>
          <w:szCs w:val="24"/>
          <w:lang w:eastAsia="ru-RU" w:bidi="ru-RU"/>
        </w:rPr>
        <w:t xml:space="preserve">(подпись, расшифровка подписи)                                                                                                             </w:t>
      </w:r>
      <w:r>
        <w:rPr>
          <w:rFonts w:ascii="Times New Roman" w:eastAsia="Times New Roman" w:hAnsi="Times New Roman" w:cs="Times New Roman"/>
          <w:sz w:val="24"/>
          <w:szCs w:val="24"/>
          <w:lang w:eastAsia="ru-RU" w:bidi="ru-RU"/>
        </w:rPr>
        <w:t xml:space="preserve">                        </w:t>
      </w:r>
    </w:p>
    <w:p w:rsidR="00E00882" w:rsidRDefault="00E00882" w:rsidP="00653B8D">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E00882" w:rsidRPr="00E00882" w:rsidRDefault="00E00882" w:rsidP="00E00882">
      <w:pPr>
        <w:rPr>
          <w:rFonts w:ascii="Times New Roman" w:eastAsia="Times New Roman" w:hAnsi="Times New Roman" w:cs="Times New Roman"/>
          <w:sz w:val="24"/>
          <w:szCs w:val="24"/>
          <w:lang w:eastAsia="ru-RU" w:bidi="ru-RU"/>
        </w:rPr>
      </w:pPr>
    </w:p>
    <w:p w:rsidR="00DC7151" w:rsidRDefault="00DC7151" w:rsidP="00E00882">
      <w:pPr>
        <w:rPr>
          <w:rFonts w:ascii="Times New Roman" w:eastAsia="Times New Roman" w:hAnsi="Times New Roman" w:cs="Times New Roman"/>
          <w:sz w:val="24"/>
          <w:szCs w:val="24"/>
          <w:lang w:eastAsia="ru-RU" w:bidi="ru-RU"/>
        </w:rPr>
      </w:pPr>
    </w:p>
    <w:p w:rsidR="00FD4CFC" w:rsidRDefault="00FD4CFC" w:rsidP="00E00882">
      <w:pPr>
        <w:rPr>
          <w:rFonts w:ascii="Times New Roman" w:eastAsia="Times New Roman" w:hAnsi="Times New Roman" w:cs="Times New Roman"/>
          <w:sz w:val="24"/>
          <w:szCs w:val="24"/>
          <w:lang w:eastAsia="ru-RU" w:bidi="ru-RU"/>
        </w:rPr>
      </w:pPr>
    </w:p>
    <w:p w:rsidR="00895812" w:rsidRDefault="00895812" w:rsidP="00E00882">
      <w:pPr>
        <w:rPr>
          <w:rFonts w:ascii="Times New Roman" w:eastAsia="Times New Roman" w:hAnsi="Times New Roman" w:cs="Times New Roman"/>
          <w:sz w:val="24"/>
          <w:szCs w:val="24"/>
          <w:lang w:eastAsia="ru-RU" w:bidi="ru-RU"/>
        </w:rPr>
      </w:pPr>
    </w:p>
    <w:p w:rsidR="00FD4CFC" w:rsidRDefault="00FD4CFC" w:rsidP="00717654">
      <w:pPr>
        <w:tabs>
          <w:tab w:val="left" w:pos="1725"/>
        </w:tabs>
        <w:spacing w:line="240" w:lineRule="auto"/>
        <w:jc w:val="right"/>
        <w:rPr>
          <w:rFonts w:ascii="Times New Roman" w:eastAsia="Times New Roman" w:hAnsi="Times New Roman" w:cs="Times New Roman"/>
          <w:sz w:val="28"/>
          <w:szCs w:val="28"/>
          <w:lang w:eastAsia="ru-RU" w:bidi="ru-RU"/>
        </w:rPr>
      </w:pPr>
    </w:p>
    <w:p w:rsidR="00717654" w:rsidRPr="00717654" w:rsidRDefault="00E977DA" w:rsidP="00717654">
      <w:pPr>
        <w:tabs>
          <w:tab w:val="left" w:pos="1725"/>
        </w:tabs>
        <w:spacing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Приложение </w:t>
      </w:r>
      <w:r w:rsidR="00717654">
        <w:rPr>
          <w:rFonts w:ascii="Times New Roman" w:eastAsia="Times New Roman" w:hAnsi="Times New Roman" w:cs="Times New Roman"/>
          <w:sz w:val="28"/>
          <w:szCs w:val="28"/>
          <w:lang w:eastAsia="ru-RU" w:bidi="ru-RU"/>
        </w:rPr>
        <w:t>3</w:t>
      </w:r>
    </w:p>
    <w:p w:rsidR="00717654" w:rsidRPr="00717654" w:rsidRDefault="00717654" w:rsidP="00717654">
      <w:pPr>
        <w:pStyle w:val="ConsPlusNormal"/>
        <w:ind w:firstLine="540"/>
        <w:jc w:val="right"/>
        <w:rPr>
          <w:rStyle w:val="30"/>
          <w:rFonts w:eastAsiaTheme="minorHAnsi"/>
          <w:bCs/>
        </w:rPr>
      </w:pPr>
      <w:r w:rsidRPr="00717654">
        <w:rPr>
          <w:rFonts w:eastAsia="Times New Roman"/>
          <w:b w:val="0"/>
          <w:lang w:eastAsia="ru-RU" w:bidi="ru-RU"/>
        </w:rPr>
        <w:t>к Политике</w:t>
      </w:r>
      <w:r w:rsidRPr="00717654">
        <w:rPr>
          <w:rStyle w:val="30"/>
          <w:rFonts w:eastAsiaTheme="minorHAnsi"/>
          <w:bCs/>
        </w:rPr>
        <w:t xml:space="preserve"> </w:t>
      </w:r>
    </w:p>
    <w:p w:rsidR="00717654" w:rsidRPr="00717654" w:rsidRDefault="00717654" w:rsidP="00717654">
      <w:pPr>
        <w:pStyle w:val="ConsPlusNormal"/>
        <w:ind w:firstLine="540"/>
        <w:jc w:val="right"/>
        <w:rPr>
          <w:rStyle w:val="30"/>
          <w:rFonts w:eastAsiaTheme="minorHAnsi"/>
          <w:bCs/>
        </w:rPr>
      </w:pPr>
      <w:r w:rsidRPr="00717654">
        <w:rPr>
          <w:rStyle w:val="30"/>
          <w:rFonts w:eastAsiaTheme="minorHAnsi"/>
          <w:bCs/>
        </w:rPr>
        <w:t xml:space="preserve">Контрольно-счетной палаты </w:t>
      </w:r>
    </w:p>
    <w:p w:rsidR="00717654" w:rsidRPr="00717654" w:rsidRDefault="00717654" w:rsidP="00717654">
      <w:pPr>
        <w:pStyle w:val="ConsPlusNormal"/>
        <w:ind w:firstLine="540"/>
        <w:jc w:val="right"/>
        <w:rPr>
          <w:rStyle w:val="30"/>
          <w:rFonts w:eastAsiaTheme="minorHAnsi"/>
          <w:bCs/>
        </w:rPr>
      </w:pPr>
      <w:r w:rsidRPr="00717654">
        <w:rPr>
          <w:rStyle w:val="30"/>
          <w:rFonts w:eastAsiaTheme="minorHAnsi"/>
          <w:bCs/>
        </w:rPr>
        <w:t xml:space="preserve">Забайкальского края </w:t>
      </w:r>
    </w:p>
    <w:p w:rsidR="00717654" w:rsidRPr="00717654" w:rsidRDefault="00717654" w:rsidP="00717654">
      <w:pPr>
        <w:pStyle w:val="ConsPlusNormal"/>
        <w:ind w:firstLine="540"/>
        <w:jc w:val="right"/>
        <w:rPr>
          <w:b w:val="0"/>
          <w:bCs w:val="0"/>
        </w:rPr>
      </w:pPr>
      <w:r w:rsidRPr="00717654">
        <w:rPr>
          <w:rStyle w:val="30"/>
          <w:rFonts w:eastAsiaTheme="minorHAnsi"/>
          <w:bCs/>
        </w:rPr>
        <w:t xml:space="preserve">в </w:t>
      </w:r>
      <w:r w:rsidRPr="00717654">
        <w:rPr>
          <w:b w:val="0"/>
          <w:bCs w:val="0"/>
        </w:rPr>
        <w:t xml:space="preserve">отношении обработки </w:t>
      </w:r>
    </w:p>
    <w:p w:rsidR="00717654" w:rsidRPr="00717654" w:rsidRDefault="00717654" w:rsidP="00717654">
      <w:pPr>
        <w:pStyle w:val="ConsPlusNormal"/>
        <w:ind w:firstLine="540"/>
        <w:jc w:val="right"/>
        <w:rPr>
          <w:b w:val="0"/>
          <w:bCs w:val="0"/>
        </w:rPr>
      </w:pPr>
      <w:r w:rsidRPr="00717654">
        <w:rPr>
          <w:b w:val="0"/>
          <w:bCs w:val="0"/>
        </w:rPr>
        <w:t>персональных данных</w:t>
      </w:r>
    </w:p>
    <w:p w:rsidR="00717654" w:rsidRPr="00575315" w:rsidRDefault="00717654" w:rsidP="00717654">
      <w:pPr>
        <w:tabs>
          <w:tab w:val="left" w:pos="1725"/>
        </w:tabs>
        <w:spacing w:line="240" w:lineRule="auto"/>
        <w:jc w:val="right"/>
        <w:rPr>
          <w:rFonts w:ascii="Times New Roman" w:eastAsia="Times New Roman" w:hAnsi="Times New Roman" w:cs="Times New Roman"/>
          <w:b/>
          <w:sz w:val="28"/>
          <w:szCs w:val="28"/>
          <w:lang w:eastAsia="ru-RU" w:bidi="ru-RU"/>
        </w:rPr>
      </w:pPr>
    </w:p>
    <w:p w:rsidR="00895812" w:rsidRDefault="00895812" w:rsidP="00895812">
      <w:pPr>
        <w:tabs>
          <w:tab w:val="left" w:pos="1725"/>
        </w:tabs>
        <w:jc w:val="right"/>
        <w:rPr>
          <w:rFonts w:ascii="Times New Roman" w:eastAsia="Times New Roman" w:hAnsi="Times New Roman" w:cs="Times New Roman"/>
          <w:sz w:val="28"/>
          <w:szCs w:val="28"/>
          <w:lang w:eastAsia="ru-RU" w:bidi="ru-RU"/>
        </w:rPr>
      </w:pPr>
    </w:p>
    <w:p w:rsidR="00895812" w:rsidRDefault="00895812" w:rsidP="00E00882">
      <w:pPr>
        <w:rPr>
          <w:rFonts w:ascii="Times New Roman" w:eastAsia="Times New Roman" w:hAnsi="Times New Roman" w:cs="Times New Roman"/>
          <w:color w:val="000000"/>
          <w:sz w:val="28"/>
          <w:szCs w:val="28"/>
          <w:lang w:eastAsia="ru-RU" w:bidi="ru-RU"/>
        </w:rPr>
      </w:pPr>
    </w:p>
    <w:p w:rsidR="00895812" w:rsidRDefault="00895812" w:rsidP="00895812">
      <w:pPr>
        <w:jc w:val="center"/>
        <w:rPr>
          <w:rFonts w:ascii="Times New Roman" w:eastAsia="Times New Roman" w:hAnsi="Times New Roman" w:cs="Times New Roman"/>
          <w:b/>
          <w:sz w:val="24"/>
          <w:szCs w:val="24"/>
          <w:lang w:eastAsia="ru-RU" w:bidi="ru-RU"/>
        </w:rPr>
      </w:pPr>
      <w:r w:rsidRPr="00895812">
        <w:rPr>
          <w:rFonts w:ascii="Times New Roman" w:eastAsia="Times New Roman" w:hAnsi="Times New Roman" w:cs="Times New Roman"/>
          <w:b/>
          <w:color w:val="000000"/>
          <w:sz w:val="28"/>
          <w:szCs w:val="28"/>
          <w:lang w:eastAsia="ru-RU" w:bidi="ru-RU"/>
        </w:rPr>
        <w:t>Типовая форма разъяснения субъекту персональных данных юридических последствий отказа предоставить свои персональные данные</w:t>
      </w:r>
    </w:p>
    <w:p w:rsidR="00895812" w:rsidRDefault="00895812" w:rsidP="00895812">
      <w:pPr>
        <w:rPr>
          <w:rFonts w:ascii="Times New Roman" w:eastAsia="Times New Roman" w:hAnsi="Times New Roman" w:cs="Times New Roman"/>
          <w:sz w:val="24"/>
          <w:szCs w:val="24"/>
          <w:lang w:eastAsia="ru-RU" w:bidi="ru-RU"/>
        </w:rPr>
      </w:pPr>
    </w:p>
    <w:p w:rsidR="00895812" w:rsidRPr="00677E7C" w:rsidRDefault="00895812" w:rsidP="00895812">
      <w:pPr>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8"/>
          <w:szCs w:val="28"/>
          <w:lang w:eastAsia="ru-RU" w:bidi="ru-RU"/>
        </w:rPr>
        <w:t>Я, _____________________________</w:t>
      </w:r>
      <w:r>
        <w:rPr>
          <w:rFonts w:ascii="Times New Roman" w:eastAsia="Times New Roman" w:hAnsi="Times New Roman" w:cs="Times New Roman"/>
          <w:sz w:val="28"/>
          <w:szCs w:val="28"/>
          <w:lang w:eastAsia="ru-RU" w:bidi="ru-RU"/>
        </w:rPr>
        <w:t>___________________________________</w:t>
      </w:r>
      <w:r>
        <w:rPr>
          <w:rFonts w:ascii="Times New Roman" w:eastAsia="Times New Roman" w:hAnsi="Times New Roman" w:cs="Times New Roman"/>
          <w:sz w:val="28"/>
          <w:szCs w:val="28"/>
          <w:lang w:eastAsia="ru-RU" w:bidi="ru-RU"/>
        </w:rPr>
        <w:tab/>
        <w:t xml:space="preserve">                                     </w:t>
      </w:r>
      <w:proofErr w:type="gramStart"/>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w:t>
      </w:r>
      <w:proofErr w:type="gramEnd"/>
      <w:r w:rsidRPr="00677E7C">
        <w:rPr>
          <w:rFonts w:ascii="Times New Roman" w:eastAsia="Times New Roman" w:hAnsi="Times New Roman" w:cs="Times New Roman"/>
          <w:sz w:val="24"/>
          <w:szCs w:val="24"/>
          <w:lang w:eastAsia="ru-RU" w:bidi="ru-RU"/>
        </w:rPr>
        <w:t>фамилия, имя, отчество)</w:t>
      </w:r>
    </w:p>
    <w:p w:rsidR="00895812" w:rsidRDefault="00895812" w:rsidP="00895812">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зарегистрированный(</w:t>
      </w:r>
      <w:proofErr w:type="spellStart"/>
      <w:r w:rsidRPr="00677E7C">
        <w:rPr>
          <w:rFonts w:ascii="Times New Roman" w:eastAsia="Times New Roman" w:hAnsi="Times New Roman" w:cs="Times New Roman"/>
          <w:sz w:val="28"/>
          <w:szCs w:val="28"/>
          <w:lang w:eastAsia="ru-RU" w:bidi="ru-RU"/>
        </w:rPr>
        <w:t>ая</w:t>
      </w:r>
      <w:proofErr w:type="spellEnd"/>
      <w:r w:rsidRPr="00677E7C">
        <w:rPr>
          <w:rFonts w:ascii="Times New Roman" w:eastAsia="Times New Roman" w:hAnsi="Times New Roman" w:cs="Times New Roman"/>
          <w:sz w:val="28"/>
          <w:szCs w:val="28"/>
          <w:lang w:eastAsia="ru-RU" w:bidi="ru-RU"/>
        </w:rPr>
        <w:t>) по адресу</w:t>
      </w:r>
      <w:r>
        <w:rPr>
          <w:rFonts w:ascii="Times New Roman" w:eastAsia="Times New Roman" w:hAnsi="Times New Roman" w:cs="Times New Roman"/>
          <w:sz w:val="28"/>
          <w:szCs w:val="28"/>
          <w:lang w:eastAsia="ru-RU" w:bidi="ru-RU"/>
        </w:rPr>
        <w:t>___________________________________</w:t>
      </w:r>
    </w:p>
    <w:p w:rsidR="00895812" w:rsidRPr="00677E7C" w:rsidRDefault="00895812" w:rsidP="00895812">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документ, удостоверяющий </w:t>
      </w:r>
      <w:r w:rsidRPr="00677E7C">
        <w:rPr>
          <w:rFonts w:ascii="Times New Roman" w:eastAsia="Times New Roman" w:hAnsi="Times New Roman" w:cs="Times New Roman"/>
          <w:sz w:val="28"/>
          <w:szCs w:val="28"/>
          <w:lang w:eastAsia="ru-RU" w:bidi="ru-RU"/>
        </w:rPr>
        <w:t>личность, ___</w:t>
      </w:r>
      <w:r>
        <w:rPr>
          <w:rFonts w:ascii="Times New Roman" w:eastAsia="Times New Roman" w:hAnsi="Times New Roman" w:cs="Times New Roman"/>
          <w:sz w:val="28"/>
          <w:szCs w:val="28"/>
          <w:lang w:eastAsia="ru-RU" w:bidi="ru-RU"/>
        </w:rPr>
        <w:t>_____________________________</w:t>
      </w:r>
    </w:p>
    <w:p w:rsidR="00895812" w:rsidRPr="00677E7C" w:rsidRDefault="00895812" w:rsidP="00895812">
      <w:pPr>
        <w:tabs>
          <w:tab w:val="left" w:pos="1725"/>
        </w:tabs>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(наименование документа)</w:t>
      </w:r>
    </w:p>
    <w:p w:rsidR="00895812" w:rsidRPr="00677E7C" w:rsidRDefault="00895812" w:rsidP="00895812">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Серия______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__________</w:t>
      </w:r>
      <w:r w:rsidRPr="00677E7C">
        <w:rPr>
          <w:rFonts w:ascii="Times New Roman" w:eastAsia="Times New Roman" w:hAnsi="Times New Roman" w:cs="Times New Roman"/>
          <w:sz w:val="28"/>
          <w:szCs w:val="28"/>
          <w:lang w:eastAsia="ru-RU" w:bidi="ru-RU"/>
        </w:rPr>
        <w:tab/>
        <w:t>, выдан_________________________________</w:t>
      </w:r>
    </w:p>
    <w:p w:rsidR="00895812" w:rsidRPr="00677E7C" w:rsidRDefault="00895812" w:rsidP="00895812">
      <w:pPr>
        <w:tabs>
          <w:tab w:val="left" w:pos="1725"/>
        </w:tabs>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677E7C">
        <w:rPr>
          <w:rFonts w:ascii="Times New Roman" w:eastAsia="Times New Roman" w:hAnsi="Times New Roman" w:cs="Times New Roman"/>
          <w:sz w:val="24"/>
          <w:szCs w:val="24"/>
          <w:lang w:eastAsia="ru-RU" w:bidi="ru-RU"/>
        </w:rPr>
        <w:t xml:space="preserve"> (дата в</w:t>
      </w:r>
      <w:r>
        <w:rPr>
          <w:rFonts w:ascii="Times New Roman" w:eastAsia="Times New Roman" w:hAnsi="Times New Roman" w:cs="Times New Roman"/>
          <w:sz w:val="24"/>
          <w:szCs w:val="24"/>
          <w:lang w:eastAsia="ru-RU" w:bidi="ru-RU"/>
        </w:rPr>
        <w:t>ыдачи, орган выдавший документ)</w:t>
      </w:r>
    </w:p>
    <w:p w:rsidR="00895812" w:rsidRDefault="00895812" w:rsidP="00895812">
      <w:pPr>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8"/>
          <w:szCs w:val="28"/>
          <w:lang w:eastAsia="ru-RU" w:bidi="ru-RU"/>
        </w:rPr>
        <w:t>_________________________________________________</w:t>
      </w:r>
      <w:r>
        <w:rPr>
          <w:rFonts w:ascii="Times New Roman" w:eastAsia="Times New Roman" w:hAnsi="Times New Roman" w:cs="Times New Roman"/>
          <w:sz w:val="28"/>
          <w:szCs w:val="28"/>
          <w:lang w:eastAsia="ru-RU" w:bidi="ru-RU"/>
        </w:rPr>
        <w:t>_________________</w:t>
      </w:r>
    </w:p>
    <w:p w:rsidR="00895812" w:rsidRPr="00895812" w:rsidRDefault="00895812" w:rsidP="00895812">
      <w:pPr>
        <w:widowControl w:val="0"/>
        <w:spacing w:after="0" w:line="322" w:lineRule="exact"/>
        <w:jc w:val="both"/>
        <w:rPr>
          <w:rFonts w:ascii="Times New Roman" w:eastAsia="Times New Roman" w:hAnsi="Times New Roman" w:cs="Times New Roman"/>
          <w:color w:val="000000"/>
          <w:sz w:val="28"/>
          <w:szCs w:val="28"/>
          <w:lang w:eastAsia="ru-RU" w:bidi="ru-RU"/>
        </w:rPr>
      </w:pPr>
      <w:r w:rsidRPr="00895812">
        <w:rPr>
          <w:rFonts w:ascii="Times New Roman" w:eastAsia="Times New Roman" w:hAnsi="Times New Roman" w:cs="Times New Roman"/>
          <w:color w:val="000000"/>
          <w:sz w:val="28"/>
          <w:szCs w:val="28"/>
          <w:lang w:eastAsia="ru-RU" w:bidi="ru-RU"/>
        </w:rPr>
        <w:lastRenderedPageBreak/>
        <w:t>в соответствии с частью 2 статьи 18 Федерального закона от 27.07.2006 № 152-ФЗ «О персональных данных» настоящим подтверждаю, что я предупрежден (а) о юридических последствиях отказа предоставить свои персональные данные.</w:t>
      </w:r>
    </w:p>
    <w:p w:rsidR="00895812" w:rsidRPr="00895812" w:rsidRDefault="00895812" w:rsidP="00BC3211">
      <w:pPr>
        <w:pStyle w:val="21"/>
        <w:shd w:val="clear" w:color="auto" w:fill="auto"/>
        <w:spacing w:after="333" w:line="322" w:lineRule="exact"/>
        <w:ind w:firstLine="708"/>
        <w:jc w:val="both"/>
        <w:rPr>
          <w:color w:val="000000"/>
          <w:lang w:eastAsia="ru-RU" w:bidi="ru-RU"/>
        </w:rPr>
      </w:pPr>
      <w:r w:rsidRPr="00895812">
        <w:rPr>
          <w:color w:val="000000"/>
          <w:lang w:eastAsia="ru-RU" w:bidi="ru-RU"/>
        </w:rPr>
        <w:t>Мне разъяснено, что в соответ</w:t>
      </w:r>
      <w:r w:rsidR="00193162">
        <w:rPr>
          <w:color w:val="000000"/>
          <w:lang w:eastAsia="ru-RU" w:bidi="ru-RU"/>
        </w:rPr>
        <w:t>ствии со</w:t>
      </w:r>
      <w:r w:rsidRPr="00895812">
        <w:rPr>
          <w:color w:val="000000"/>
          <w:lang w:eastAsia="ru-RU" w:bidi="ru-RU"/>
        </w:rPr>
        <w:t xml:space="preserve"> статьями 26, 42 Федерального закона от 27.07.2004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 609, Законом </w:t>
      </w:r>
      <w:r w:rsidRPr="00895812">
        <w:rPr>
          <w:lang w:eastAsia="ru-RU" w:bidi="ru-RU"/>
        </w:rPr>
        <w:t>Забайкальского края от 29.07.2008 № 21-ЗЗК</w:t>
      </w:r>
      <w:r w:rsidRPr="00BC3211">
        <w:rPr>
          <w:lang w:eastAsia="ru-RU" w:bidi="ru-RU"/>
        </w:rPr>
        <w:t xml:space="preserve"> «О государственной гражданско</w:t>
      </w:r>
      <w:r w:rsidRPr="00895812">
        <w:rPr>
          <w:color w:val="000000"/>
          <w:lang w:eastAsia="ru-RU" w:bidi="ru-RU"/>
        </w:rPr>
        <w:t>й службе Забайкальского края», определен перечень персональных данных, который субъект персональных данных обязан предоставить в связи с поступлением на работу или прохождением государственной гражданской службы или замещением государственной должности Забайкальского края. Без представления субъектом персональных данных обязательных для заключения служебного контракта сведений служебный контракт не может быть заключен. На основании пункта 11 части 1 статьи 33 Федерального закона от 27.07.2004 № 79-ФЗ «О государственной гражданской службе Российской Федерации</w:t>
      </w:r>
      <w:r w:rsidR="00193162" w:rsidRPr="00193162">
        <w:rPr>
          <w:lang w:eastAsia="ru-RU" w:bidi="ru-RU"/>
        </w:rPr>
        <w:t>»</w:t>
      </w:r>
      <w:r w:rsidR="00193162">
        <w:rPr>
          <w:color w:val="FF0000"/>
          <w:lang w:eastAsia="ru-RU" w:bidi="ru-RU"/>
        </w:rPr>
        <w:t xml:space="preserve"> </w:t>
      </w:r>
      <w:r w:rsidRPr="00895812">
        <w:rPr>
          <w:color w:val="000000"/>
          <w:lang w:eastAsia="ru-RU" w:bidi="ru-RU"/>
        </w:rPr>
        <w:t>служебный</w:t>
      </w:r>
      <w:r>
        <w:rPr>
          <w:color w:val="000000"/>
          <w:lang w:eastAsia="ru-RU" w:bidi="ru-RU"/>
        </w:rPr>
        <w:t xml:space="preserve"> </w:t>
      </w:r>
      <w:r w:rsidR="00193162">
        <w:rPr>
          <w:color w:val="000000"/>
          <w:lang w:eastAsia="ru-RU" w:bidi="ru-RU"/>
        </w:rPr>
        <w:t xml:space="preserve">контракт </w:t>
      </w:r>
      <w:r w:rsidRPr="00895812">
        <w:rPr>
          <w:color w:val="000000"/>
          <w:lang w:eastAsia="ru-RU" w:bidi="ru-RU"/>
        </w:rPr>
        <w:t xml:space="preserve">прекращается вследствие нарушения установленных обязательных правил его заключения, если это нарушение исключает </w:t>
      </w:r>
      <w:r w:rsidR="00193162">
        <w:rPr>
          <w:color w:val="000000"/>
          <w:lang w:eastAsia="ru-RU" w:bidi="ru-RU"/>
        </w:rPr>
        <w:t>возможность замещения должности</w:t>
      </w:r>
      <w:r w:rsidRPr="00895812">
        <w:rPr>
          <w:color w:val="000000"/>
          <w:lang w:eastAsia="ru-RU" w:bidi="ru-RU"/>
        </w:rPr>
        <w:t>.</w:t>
      </w:r>
    </w:p>
    <w:p w:rsidR="00895812" w:rsidRDefault="00895812" w:rsidP="00895812">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p>
    <w:p w:rsidR="00BC3211" w:rsidRPr="00895812" w:rsidRDefault="00BC3211" w:rsidP="00895812">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p>
    <w:p w:rsidR="00BC3211" w:rsidRPr="00677E7C" w:rsidRDefault="00BC3211" w:rsidP="00BC3211">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w:t>
      </w:r>
      <w:proofErr w:type="gramStart"/>
      <w:r>
        <w:rPr>
          <w:rFonts w:ascii="Times New Roman" w:eastAsia="Times New Roman" w:hAnsi="Times New Roman" w:cs="Times New Roman"/>
          <w:sz w:val="28"/>
          <w:szCs w:val="28"/>
          <w:lang w:eastAsia="ru-RU" w:bidi="ru-RU"/>
        </w:rPr>
        <w:t>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w:t>
      </w:r>
      <w:proofErr w:type="gramEnd"/>
      <w:r>
        <w:rPr>
          <w:rFonts w:ascii="Times New Roman" w:eastAsia="Times New Roman" w:hAnsi="Times New Roman" w:cs="Times New Roman"/>
          <w:sz w:val="28"/>
          <w:szCs w:val="28"/>
          <w:lang w:eastAsia="ru-RU" w:bidi="ru-RU"/>
        </w:rPr>
        <w:t>______</w:t>
      </w:r>
      <w:r>
        <w:rPr>
          <w:rFonts w:ascii="Times New Roman" w:eastAsia="Times New Roman" w:hAnsi="Times New Roman" w:cs="Times New Roman"/>
          <w:sz w:val="28"/>
          <w:szCs w:val="28"/>
          <w:lang w:eastAsia="ru-RU" w:bidi="ru-RU"/>
        </w:rPr>
        <w:tab/>
        <w:t>20____</w:t>
      </w:r>
      <w:r w:rsidRPr="00677E7C">
        <w:rPr>
          <w:rFonts w:ascii="Times New Roman" w:eastAsia="Times New Roman" w:hAnsi="Times New Roman" w:cs="Times New Roman"/>
          <w:sz w:val="28"/>
          <w:szCs w:val="28"/>
          <w:lang w:eastAsia="ru-RU" w:bidi="ru-RU"/>
        </w:rPr>
        <w:t>года</w:t>
      </w:r>
      <w:r w:rsidRPr="00677E7C">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__________________________</w:t>
      </w:r>
    </w:p>
    <w:p w:rsidR="00BC3211" w:rsidRDefault="00BC3211" w:rsidP="00BC3211">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575315">
        <w:rPr>
          <w:rFonts w:ascii="Times New Roman" w:eastAsia="Times New Roman" w:hAnsi="Times New Roman" w:cs="Times New Roman"/>
          <w:sz w:val="24"/>
          <w:szCs w:val="24"/>
          <w:lang w:eastAsia="ru-RU" w:bidi="ru-RU"/>
        </w:rPr>
        <w:t xml:space="preserve">(подпись, расшифровка подписи)                                                                                                             </w:t>
      </w:r>
      <w:r>
        <w:rPr>
          <w:rFonts w:ascii="Times New Roman" w:eastAsia="Times New Roman" w:hAnsi="Times New Roman" w:cs="Times New Roman"/>
          <w:sz w:val="24"/>
          <w:szCs w:val="24"/>
          <w:lang w:eastAsia="ru-RU" w:bidi="ru-RU"/>
        </w:rPr>
        <w:t xml:space="preserve">                        </w:t>
      </w: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rPr>
          <w:rFonts w:ascii="Times New Roman" w:eastAsia="Times New Roman" w:hAnsi="Times New Roman" w:cs="Times New Roman"/>
          <w:sz w:val="24"/>
          <w:szCs w:val="24"/>
          <w:lang w:eastAsia="ru-RU" w:bidi="ru-RU"/>
        </w:rPr>
      </w:pPr>
    </w:p>
    <w:p w:rsidR="00BC3211" w:rsidRDefault="00BC3211" w:rsidP="00BC3211">
      <w:pPr>
        <w:rPr>
          <w:rFonts w:ascii="Times New Roman" w:eastAsia="Times New Roman" w:hAnsi="Times New Roman" w:cs="Times New Roman"/>
          <w:sz w:val="24"/>
          <w:szCs w:val="24"/>
          <w:lang w:eastAsia="ru-RU" w:bidi="ru-RU"/>
        </w:rPr>
      </w:pPr>
    </w:p>
    <w:p w:rsidR="00FD4CFC" w:rsidRDefault="00FD4CFC" w:rsidP="00FD4CFC">
      <w:pPr>
        <w:tabs>
          <w:tab w:val="left" w:pos="1725"/>
        </w:tabs>
        <w:spacing w:line="240" w:lineRule="auto"/>
        <w:jc w:val="right"/>
        <w:rPr>
          <w:rFonts w:ascii="Times New Roman" w:eastAsia="Times New Roman" w:hAnsi="Times New Roman" w:cs="Times New Roman"/>
          <w:sz w:val="28"/>
          <w:szCs w:val="28"/>
          <w:lang w:eastAsia="ru-RU" w:bidi="ru-RU"/>
        </w:rPr>
      </w:pPr>
    </w:p>
    <w:p w:rsidR="00FD4CFC" w:rsidRDefault="00FD4CFC" w:rsidP="00FD4CFC">
      <w:pPr>
        <w:tabs>
          <w:tab w:val="left" w:pos="1725"/>
        </w:tabs>
        <w:spacing w:line="240" w:lineRule="auto"/>
        <w:jc w:val="right"/>
        <w:rPr>
          <w:rFonts w:ascii="Times New Roman" w:eastAsia="Times New Roman" w:hAnsi="Times New Roman" w:cs="Times New Roman"/>
          <w:sz w:val="28"/>
          <w:szCs w:val="28"/>
          <w:lang w:eastAsia="ru-RU" w:bidi="ru-RU"/>
        </w:rPr>
      </w:pPr>
    </w:p>
    <w:p w:rsidR="00193162" w:rsidRDefault="00193162" w:rsidP="00FD4CFC">
      <w:pPr>
        <w:tabs>
          <w:tab w:val="left" w:pos="1725"/>
        </w:tabs>
        <w:spacing w:line="240" w:lineRule="auto"/>
        <w:jc w:val="right"/>
        <w:rPr>
          <w:rFonts w:ascii="Times New Roman" w:eastAsia="Times New Roman" w:hAnsi="Times New Roman" w:cs="Times New Roman"/>
          <w:sz w:val="28"/>
          <w:szCs w:val="28"/>
          <w:lang w:eastAsia="ru-RU" w:bidi="ru-RU"/>
        </w:rPr>
      </w:pPr>
    </w:p>
    <w:p w:rsidR="00193162" w:rsidRDefault="00193162" w:rsidP="00FD4CFC">
      <w:pPr>
        <w:tabs>
          <w:tab w:val="left" w:pos="1725"/>
        </w:tabs>
        <w:spacing w:line="240" w:lineRule="auto"/>
        <w:jc w:val="right"/>
        <w:rPr>
          <w:rFonts w:ascii="Times New Roman" w:eastAsia="Times New Roman" w:hAnsi="Times New Roman" w:cs="Times New Roman"/>
          <w:sz w:val="28"/>
          <w:szCs w:val="28"/>
          <w:lang w:eastAsia="ru-RU" w:bidi="ru-RU"/>
        </w:rPr>
      </w:pPr>
    </w:p>
    <w:p w:rsidR="00FD4CFC" w:rsidRPr="00717654" w:rsidRDefault="003E056D" w:rsidP="00FD4CFC">
      <w:pPr>
        <w:tabs>
          <w:tab w:val="left" w:pos="1725"/>
        </w:tabs>
        <w:spacing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Приложение</w:t>
      </w:r>
      <w:r w:rsidR="00FD4CFC">
        <w:rPr>
          <w:rFonts w:ascii="Times New Roman" w:eastAsia="Times New Roman" w:hAnsi="Times New Roman" w:cs="Times New Roman"/>
          <w:sz w:val="28"/>
          <w:szCs w:val="28"/>
          <w:lang w:eastAsia="ru-RU" w:bidi="ru-RU"/>
        </w:rPr>
        <w:t xml:space="preserve"> 4</w:t>
      </w:r>
    </w:p>
    <w:p w:rsidR="00FD4CFC" w:rsidRPr="00717654" w:rsidRDefault="00FD4CFC" w:rsidP="00FD4CFC">
      <w:pPr>
        <w:pStyle w:val="ConsPlusNormal"/>
        <w:ind w:firstLine="540"/>
        <w:jc w:val="right"/>
        <w:rPr>
          <w:rStyle w:val="30"/>
          <w:rFonts w:eastAsiaTheme="minorHAnsi"/>
          <w:bCs/>
        </w:rPr>
      </w:pPr>
      <w:r w:rsidRPr="00717654">
        <w:rPr>
          <w:rFonts w:eastAsia="Times New Roman"/>
          <w:b w:val="0"/>
          <w:lang w:eastAsia="ru-RU" w:bidi="ru-RU"/>
        </w:rPr>
        <w:t>к Политике</w:t>
      </w:r>
      <w:r w:rsidRPr="00717654">
        <w:rPr>
          <w:rStyle w:val="30"/>
          <w:rFonts w:eastAsiaTheme="minorHAnsi"/>
          <w:bCs/>
        </w:rPr>
        <w:t xml:space="preserve"> </w:t>
      </w:r>
    </w:p>
    <w:p w:rsidR="00FD4CFC" w:rsidRPr="00717654" w:rsidRDefault="00FD4CFC" w:rsidP="00FD4CFC">
      <w:pPr>
        <w:pStyle w:val="ConsPlusNormal"/>
        <w:ind w:firstLine="540"/>
        <w:jc w:val="right"/>
        <w:rPr>
          <w:rStyle w:val="30"/>
          <w:rFonts w:eastAsiaTheme="minorHAnsi"/>
          <w:bCs/>
        </w:rPr>
      </w:pPr>
      <w:r w:rsidRPr="00717654">
        <w:rPr>
          <w:rStyle w:val="30"/>
          <w:rFonts w:eastAsiaTheme="minorHAnsi"/>
          <w:bCs/>
        </w:rPr>
        <w:t xml:space="preserve">Контрольно-счетной палаты </w:t>
      </w:r>
    </w:p>
    <w:p w:rsidR="00FD4CFC" w:rsidRPr="00717654" w:rsidRDefault="00FD4CFC" w:rsidP="00FD4CFC">
      <w:pPr>
        <w:pStyle w:val="ConsPlusNormal"/>
        <w:ind w:firstLine="540"/>
        <w:jc w:val="right"/>
        <w:rPr>
          <w:rStyle w:val="30"/>
          <w:rFonts w:eastAsiaTheme="minorHAnsi"/>
          <w:bCs/>
        </w:rPr>
      </w:pPr>
      <w:r w:rsidRPr="00717654">
        <w:rPr>
          <w:rStyle w:val="30"/>
          <w:rFonts w:eastAsiaTheme="minorHAnsi"/>
          <w:bCs/>
        </w:rPr>
        <w:t xml:space="preserve">Забайкальского края </w:t>
      </w:r>
    </w:p>
    <w:p w:rsidR="00FD4CFC" w:rsidRPr="00717654" w:rsidRDefault="00FD4CFC" w:rsidP="00FD4CFC">
      <w:pPr>
        <w:pStyle w:val="ConsPlusNormal"/>
        <w:ind w:firstLine="540"/>
        <w:jc w:val="right"/>
        <w:rPr>
          <w:b w:val="0"/>
          <w:bCs w:val="0"/>
        </w:rPr>
      </w:pPr>
      <w:r w:rsidRPr="00717654">
        <w:rPr>
          <w:rStyle w:val="30"/>
          <w:rFonts w:eastAsiaTheme="minorHAnsi"/>
          <w:bCs/>
        </w:rPr>
        <w:t xml:space="preserve">в </w:t>
      </w:r>
      <w:r w:rsidRPr="00717654">
        <w:rPr>
          <w:b w:val="0"/>
          <w:bCs w:val="0"/>
        </w:rPr>
        <w:t xml:space="preserve">отношении обработки </w:t>
      </w:r>
    </w:p>
    <w:p w:rsidR="00FD4CFC" w:rsidRPr="00717654" w:rsidRDefault="00FD4CFC" w:rsidP="00FD4CFC">
      <w:pPr>
        <w:pStyle w:val="ConsPlusNormal"/>
        <w:ind w:firstLine="540"/>
        <w:jc w:val="right"/>
        <w:rPr>
          <w:b w:val="0"/>
          <w:bCs w:val="0"/>
        </w:rPr>
      </w:pPr>
      <w:r w:rsidRPr="00717654">
        <w:rPr>
          <w:b w:val="0"/>
          <w:bCs w:val="0"/>
        </w:rPr>
        <w:t>персональных данных</w:t>
      </w:r>
    </w:p>
    <w:p w:rsidR="00FD4CFC" w:rsidRPr="00575315" w:rsidRDefault="00FD4CFC" w:rsidP="00FD4CFC">
      <w:pPr>
        <w:tabs>
          <w:tab w:val="left" w:pos="1725"/>
        </w:tabs>
        <w:spacing w:line="240" w:lineRule="auto"/>
        <w:jc w:val="right"/>
        <w:rPr>
          <w:rFonts w:ascii="Times New Roman" w:eastAsia="Times New Roman" w:hAnsi="Times New Roman" w:cs="Times New Roman"/>
          <w:b/>
          <w:sz w:val="28"/>
          <w:szCs w:val="28"/>
          <w:lang w:eastAsia="ru-RU" w:bidi="ru-RU"/>
        </w:rPr>
      </w:pPr>
    </w:p>
    <w:p w:rsidR="00BC3211" w:rsidRPr="00575315" w:rsidRDefault="00BC3211" w:rsidP="00FD4CFC">
      <w:pPr>
        <w:tabs>
          <w:tab w:val="left" w:pos="1725"/>
        </w:tabs>
        <w:spacing w:line="240" w:lineRule="auto"/>
        <w:jc w:val="right"/>
        <w:rPr>
          <w:rFonts w:ascii="Times New Roman" w:eastAsia="Times New Roman" w:hAnsi="Times New Roman" w:cs="Times New Roman"/>
          <w:b/>
          <w:sz w:val="28"/>
          <w:szCs w:val="28"/>
          <w:lang w:eastAsia="ru-RU" w:bidi="ru-RU"/>
        </w:rPr>
      </w:pPr>
    </w:p>
    <w:p w:rsidR="00BC3211" w:rsidRDefault="00BC3211" w:rsidP="00FD4CFC">
      <w:pPr>
        <w:tabs>
          <w:tab w:val="left" w:pos="1725"/>
        </w:tabs>
        <w:rPr>
          <w:rFonts w:ascii="Times New Roman" w:eastAsia="Times New Roman" w:hAnsi="Times New Roman" w:cs="Times New Roman"/>
          <w:sz w:val="28"/>
          <w:szCs w:val="28"/>
          <w:lang w:eastAsia="ru-RU" w:bidi="ru-RU"/>
        </w:rPr>
      </w:pPr>
    </w:p>
    <w:p w:rsidR="00BC3211" w:rsidRPr="00575315" w:rsidRDefault="00BC3211" w:rsidP="00BC3211">
      <w:pPr>
        <w:tabs>
          <w:tab w:val="left" w:pos="1725"/>
        </w:tabs>
        <w:spacing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 xml:space="preserve">Председателю </w:t>
      </w:r>
    </w:p>
    <w:p w:rsidR="00BC3211" w:rsidRPr="00575315" w:rsidRDefault="00BC3211" w:rsidP="00BC3211">
      <w:pPr>
        <w:spacing w:line="240" w:lineRule="auto"/>
        <w:ind w:left="4956" w:firstLine="969"/>
        <w:jc w:val="center"/>
        <w:rPr>
          <w:rFonts w:ascii="Times New Roman" w:eastAsia="Times New Roman" w:hAnsi="Times New Roman" w:cs="Times New Roman"/>
          <w:sz w:val="28"/>
          <w:szCs w:val="28"/>
          <w:lang w:eastAsia="ru-RU" w:bidi="ru-RU"/>
        </w:rPr>
      </w:pPr>
      <w:r w:rsidRPr="00575315">
        <w:rPr>
          <w:rFonts w:ascii="Times New Roman" w:eastAsia="Times New Roman" w:hAnsi="Times New Roman" w:cs="Times New Roman"/>
          <w:sz w:val="28"/>
          <w:szCs w:val="28"/>
          <w:lang w:eastAsia="ru-RU" w:bidi="ru-RU"/>
        </w:rPr>
        <w:t>Контрольно-счетной</w:t>
      </w: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 xml:space="preserve">палаты </w:t>
      </w: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Забайкальского края</w:t>
      </w:r>
    </w:p>
    <w:p w:rsidR="00BC3211" w:rsidRPr="00575315" w:rsidRDefault="00BC3211" w:rsidP="00BC3211">
      <w:pPr>
        <w:spacing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75315">
        <w:rPr>
          <w:rFonts w:ascii="Times New Roman" w:eastAsia="Times New Roman" w:hAnsi="Times New Roman" w:cs="Times New Roman"/>
          <w:sz w:val="28"/>
          <w:szCs w:val="28"/>
          <w:lang w:eastAsia="ru-RU" w:bidi="ru-RU"/>
        </w:rPr>
        <w:t>И.О. Фамилия</w:t>
      </w:r>
    </w:p>
    <w:p w:rsidR="00BC3211" w:rsidRPr="00575315" w:rsidRDefault="00BC3211" w:rsidP="00BC3211">
      <w:pPr>
        <w:tabs>
          <w:tab w:val="left" w:pos="1725"/>
        </w:tabs>
        <w:jc w:val="right"/>
        <w:rPr>
          <w:rFonts w:ascii="Times New Roman" w:eastAsia="Times New Roman" w:hAnsi="Times New Roman" w:cs="Times New Roman"/>
          <w:sz w:val="28"/>
          <w:szCs w:val="28"/>
          <w:lang w:eastAsia="ru-RU" w:bidi="ru-RU"/>
        </w:rPr>
      </w:pPr>
    </w:p>
    <w:p w:rsidR="00BC3211" w:rsidRDefault="00BC3211" w:rsidP="00BC3211">
      <w:pPr>
        <w:tabs>
          <w:tab w:val="left" w:pos="1725"/>
        </w:tabs>
        <w:jc w:val="right"/>
        <w:rPr>
          <w:rFonts w:ascii="Times New Roman" w:eastAsia="Times New Roman" w:hAnsi="Times New Roman" w:cs="Times New Roman"/>
          <w:sz w:val="28"/>
          <w:szCs w:val="28"/>
          <w:lang w:eastAsia="ru-RU" w:bidi="ru-RU"/>
        </w:rPr>
      </w:pPr>
      <w:r w:rsidRPr="00575315">
        <w:rPr>
          <w:rFonts w:ascii="Times New Roman" w:eastAsia="Times New Roman" w:hAnsi="Times New Roman" w:cs="Times New Roman"/>
          <w:sz w:val="28"/>
          <w:szCs w:val="28"/>
          <w:lang w:eastAsia="ru-RU" w:bidi="ru-RU"/>
        </w:rPr>
        <w:t xml:space="preserve">                   От</w:t>
      </w:r>
      <w:r>
        <w:rPr>
          <w:rFonts w:ascii="Times New Roman" w:eastAsia="Times New Roman" w:hAnsi="Times New Roman" w:cs="Times New Roman"/>
          <w:sz w:val="28"/>
          <w:szCs w:val="28"/>
          <w:lang w:eastAsia="ru-RU" w:bidi="ru-RU"/>
        </w:rPr>
        <w:t>______________________</w:t>
      </w:r>
      <w:r w:rsidRPr="00575315">
        <w:rPr>
          <w:rFonts w:ascii="Times New Roman" w:eastAsia="Times New Roman" w:hAnsi="Times New Roman" w:cs="Times New Roman"/>
          <w:sz w:val="28"/>
          <w:szCs w:val="28"/>
          <w:lang w:eastAsia="ru-RU" w:bidi="ru-RU"/>
        </w:rPr>
        <w:t xml:space="preserve"> </w:t>
      </w:r>
    </w:p>
    <w:p w:rsidR="00BC3211" w:rsidRPr="00BC3211" w:rsidRDefault="00BC3211" w:rsidP="00BC3211">
      <w:pPr>
        <w:tabs>
          <w:tab w:val="left" w:pos="1725"/>
        </w:tabs>
        <w:jc w:val="right"/>
        <w:rPr>
          <w:rFonts w:ascii="Times New Roman" w:eastAsia="Times New Roman" w:hAnsi="Times New Roman" w:cs="Times New Roman"/>
          <w:sz w:val="24"/>
          <w:szCs w:val="24"/>
          <w:lang w:eastAsia="ru-RU" w:bidi="ru-RU"/>
        </w:rPr>
      </w:pPr>
      <w:r w:rsidRPr="00BC3211">
        <w:rPr>
          <w:rFonts w:ascii="Times New Roman" w:eastAsia="Times New Roman" w:hAnsi="Times New Roman" w:cs="Times New Roman"/>
          <w:sz w:val="24"/>
          <w:szCs w:val="24"/>
          <w:lang w:eastAsia="ru-RU" w:bidi="ru-RU"/>
        </w:rPr>
        <w:t>(фамилия, имя, отчество)</w:t>
      </w:r>
    </w:p>
    <w:p w:rsidR="00BC3211" w:rsidRPr="00BC3211" w:rsidRDefault="00BC3211" w:rsidP="00BC3211">
      <w:pPr>
        <w:tabs>
          <w:tab w:val="left" w:pos="1725"/>
        </w:tabs>
        <w:jc w:val="right"/>
        <w:rPr>
          <w:rFonts w:ascii="Times New Roman" w:eastAsia="Times New Roman" w:hAnsi="Times New Roman" w:cs="Times New Roman"/>
          <w:sz w:val="24"/>
          <w:szCs w:val="24"/>
          <w:lang w:eastAsia="ru-RU" w:bidi="ru-RU"/>
        </w:rPr>
      </w:pPr>
      <w:r w:rsidRPr="00BC3211">
        <w:rPr>
          <w:rFonts w:ascii="Times New Roman" w:eastAsia="Times New Roman" w:hAnsi="Times New Roman" w:cs="Times New Roman"/>
          <w:sz w:val="24"/>
          <w:szCs w:val="24"/>
          <w:lang w:eastAsia="ru-RU" w:bidi="ru-RU"/>
        </w:rPr>
        <w:t xml:space="preserve">                               (замещаемая должность)</w:t>
      </w:r>
    </w:p>
    <w:p w:rsidR="00BC3211" w:rsidRDefault="00BC3211" w:rsidP="00BC3211">
      <w:pPr>
        <w:rPr>
          <w:rFonts w:ascii="Times New Roman" w:eastAsia="Times New Roman" w:hAnsi="Times New Roman" w:cs="Times New Roman"/>
          <w:sz w:val="24"/>
          <w:szCs w:val="24"/>
          <w:lang w:eastAsia="ru-RU" w:bidi="ru-RU"/>
        </w:rPr>
      </w:pPr>
    </w:p>
    <w:p w:rsidR="00BC3211" w:rsidRPr="00BC3211" w:rsidRDefault="00BC3211" w:rsidP="00BC3211">
      <w:pPr>
        <w:jc w:val="center"/>
        <w:rPr>
          <w:rFonts w:ascii="Times New Roman" w:eastAsia="Times New Roman" w:hAnsi="Times New Roman" w:cs="Times New Roman"/>
          <w:b/>
          <w:sz w:val="28"/>
          <w:szCs w:val="28"/>
          <w:lang w:eastAsia="ru-RU" w:bidi="ru-RU"/>
        </w:rPr>
      </w:pPr>
    </w:p>
    <w:p w:rsidR="00BC3211" w:rsidRDefault="00BC3211" w:rsidP="00BC3211">
      <w:pPr>
        <w:tabs>
          <w:tab w:val="left" w:pos="3180"/>
        </w:tabs>
        <w:jc w:val="center"/>
        <w:rPr>
          <w:rFonts w:ascii="Times New Roman" w:eastAsia="Times New Roman" w:hAnsi="Times New Roman" w:cs="Times New Roman"/>
          <w:b/>
          <w:sz w:val="28"/>
          <w:szCs w:val="28"/>
          <w:lang w:eastAsia="ru-RU" w:bidi="ru-RU"/>
        </w:rPr>
      </w:pPr>
      <w:r w:rsidRPr="00BC3211">
        <w:rPr>
          <w:rFonts w:ascii="Times New Roman" w:eastAsia="Times New Roman" w:hAnsi="Times New Roman" w:cs="Times New Roman"/>
          <w:b/>
          <w:sz w:val="28"/>
          <w:szCs w:val="28"/>
          <w:lang w:eastAsia="ru-RU" w:bidi="ru-RU"/>
        </w:rPr>
        <w:t xml:space="preserve">Типовая форма согласия на включение персональных данных </w:t>
      </w:r>
    </w:p>
    <w:p w:rsidR="00BC3211" w:rsidRDefault="00BC3211" w:rsidP="00BC3211">
      <w:pPr>
        <w:tabs>
          <w:tab w:val="left" w:pos="3180"/>
        </w:tabs>
        <w:jc w:val="center"/>
        <w:rPr>
          <w:rFonts w:ascii="Times New Roman" w:eastAsia="Times New Roman" w:hAnsi="Times New Roman" w:cs="Times New Roman"/>
          <w:b/>
          <w:sz w:val="28"/>
          <w:szCs w:val="28"/>
          <w:lang w:eastAsia="ru-RU" w:bidi="ru-RU"/>
        </w:rPr>
      </w:pPr>
      <w:r w:rsidRPr="00BC3211">
        <w:rPr>
          <w:rFonts w:ascii="Times New Roman" w:eastAsia="Times New Roman" w:hAnsi="Times New Roman" w:cs="Times New Roman"/>
          <w:b/>
          <w:sz w:val="28"/>
          <w:szCs w:val="28"/>
          <w:lang w:eastAsia="ru-RU" w:bidi="ru-RU"/>
        </w:rPr>
        <w:t>в общедоступные источники персональных данных</w:t>
      </w:r>
    </w:p>
    <w:p w:rsidR="00BC3211" w:rsidRDefault="00BC3211" w:rsidP="00BC3211">
      <w:pPr>
        <w:rPr>
          <w:rFonts w:ascii="Times New Roman" w:eastAsia="Times New Roman" w:hAnsi="Times New Roman" w:cs="Times New Roman"/>
          <w:sz w:val="28"/>
          <w:szCs w:val="28"/>
          <w:lang w:eastAsia="ru-RU" w:bidi="ru-RU"/>
        </w:rPr>
      </w:pPr>
    </w:p>
    <w:p w:rsidR="00BC3211" w:rsidRPr="00677E7C" w:rsidRDefault="00BC3211" w:rsidP="00BC3211">
      <w:pPr>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8"/>
          <w:szCs w:val="28"/>
          <w:lang w:eastAsia="ru-RU" w:bidi="ru-RU"/>
        </w:rPr>
        <w:t>Я, _____________________________</w:t>
      </w:r>
      <w:r>
        <w:rPr>
          <w:rFonts w:ascii="Times New Roman" w:eastAsia="Times New Roman" w:hAnsi="Times New Roman" w:cs="Times New Roman"/>
          <w:sz w:val="28"/>
          <w:szCs w:val="28"/>
          <w:lang w:eastAsia="ru-RU" w:bidi="ru-RU"/>
        </w:rPr>
        <w:t>___________________________________</w:t>
      </w:r>
      <w:r>
        <w:rPr>
          <w:rFonts w:ascii="Times New Roman" w:eastAsia="Times New Roman" w:hAnsi="Times New Roman" w:cs="Times New Roman"/>
          <w:sz w:val="28"/>
          <w:szCs w:val="28"/>
          <w:lang w:eastAsia="ru-RU" w:bidi="ru-RU"/>
        </w:rPr>
        <w:tab/>
        <w:t xml:space="preserve">                                     </w:t>
      </w:r>
      <w:proofErr w:type="gramStart"/>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w:t>
      </w:r>
      <w:proofErr w:type="gramEnd"/>
      <w:r w:rsidRPr="00677E7C">
        <w:rPr>
          <w:rFonts w:ascii="Times New Roman" w:eastAsia="Times New Roman" w:hAnsi="Times New Roman" w:cs="Times New Roman"/>
          <w:sz w:val="24"/>
          <w:szCs w:val="24"/>
          <w:lang w:eastAsia="ru-RU" w:bidi="ru-RU"/>
        </w:rPr>
        <w:t>фамилия, имя, отчество)</w:t>
      </w:r>
    </w:p>
    <w:p w:rsidR="00BC3211" w:rsidRDefault="00BC3211" w:rsidP="00BC3211">
      <w:pPr>
        <w:tabs>
          <w:tab w:val="left" w:pos="1725"/>
        </w:tabs>
        <w:jc w:val="both"/>
        <w:rPr>
          <w:rFonts w:ascii="Times New Roman" w:eastAsia="Times New Roman" w:hAnsi="Times New Roman" w:cs="Times New Roman"/>
          <w:sz w:val="28"/>
          <w:szCs w:val="28"/>
          <w:lang w:eastAsia="ru-RU" w:bidi="ru-RU"/>
        </w:rPr>
      </w:pPr>
      <w:r w:rsidRPr="00677E7C">
        <w:rPr>
          <w:rFonts w:ascii="Times New Roman" w:eastAsia="Times New Roman" w:hAnsi="Times New Roman" w:cs="Times New Roman"/>
          <w:sz w:val="28"/>
          <w:szCs w:val="28"/>
          <w:lang w:eastAsia="ru-RU" w:bidi="ru-RU"/>
        </w:rPr>
        <w:t>зарегистрированный(</w:t>
      </w:r>
      <w:proofErr w:type="spellStart"/>
      <w:r w:rsidRPr="00677E7C">
        <w:rPr>
          <w:rFonts w:ascii="Times New Roman" w:eastAsia="Times New Roman" w:hAnsi="Times New Roman" w:cs="Times New Roman"/>
          <w:sz w:val="28"/>
          <w:szCs w:val="28"/>
          <w:lang w:eastAsia="ru-RU" w:bidi="ru-RU"/>
        </w:rPr>
        <w:t>ая</w:t>
      </w:r>
      <w:proofErr w:type="spellEnd"/>
      <w:r w:rsidRPr="00677E7C">
        <w:rPr>
          <w:rFonts w:ascii="Times New Roman" w:eastAsia="Times New Roman" w:hAnsi="Times New Roman" w:cs="Times New Roman"/>
          <w:sz w:val="28"/>
          <w:szCs w:val="28"/>
          <w:lang w:eastAsia="ru-RU" w:bidi="ru-RU"/>
        </w:rPr>
        <w:t>) по адресу</w:t>
      </w:r>
      <w:r>
        <w:rPr>
          <w:rFonts w:ascii="Times New Roman" w:eastAsia="Times New Roman" w:hAnsi="Times New Roman" w:cs="Times New Roman"/>
          <w:sz w:val="28"/>
          <w:szCs w:val="28"/>
          <w:lang w:eastAsia="ru-RU" w:bidi="ru-RU"/>
        </w:rPr>
        <w:t>___________________________________</w:t>
      </w:r>
    </w:p>
    <w:p w:rsidR="00BC3211" w:rsidRPr="00677E7C" w:rsidRDefault="00BC3211" w:rsidP="00BC3211">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документ, удостоверяющий </w:t>
      </w:r>
      <w:r w:rsidRPr="00677E7C">
        <w:rPr>
          <w:rFonts w:ascii="Times New Roman" w:eastAsia="Times New Roman" w:hAnsi="Times New Roman" w:cs="Times New Roman"/>
          <w:sz w:val="28"/>
          <w:szCs w:val="28"/>
          <w:lang w:eastAsia="ru-RU" w:bidi="ru-RU"/>
        </w:rPr>
        <w:t>личность, ___</w:t>
      </w:r>
      <w:r>
        <w:rPr>
          <w:rFonts w:ascii="Times New Roman" w:eastAsia="Times New Roman" w:hAnsi="Times New Roman" w:cs="Times New Roman"/>
          <w:sz w:val="28"/>
          <w:szCs w:val="28"/>
          <w:lang w:eastAsia="ru-RU" w:bidi="ru-RU"/>
        </w:rPr>
        <w:t>_____________________________</w:t>
      </w:r>
    </w:p>
    <w:p w:rsidR="00BC3211" w:rsidRPr="00677E7C" w:rsidRDefault="00BC3211" w:rsidP="00BC3211">
      <w:pPr>
        <w:tabs>
          <w:tab w:val="left" w:pos="1725"/>
        </w:tabs>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8"/>
          <w:szCs w:val="28"/>
          <w:lang w:eastAsia="ru-RU" w:bidi="ru-RU"/>
        </w:rPr>
        <w:t xml:space="preserve">                                                                                 </w:t>
      </w:r>
      <w:r w:rsidRPr="00677E7C">
        <w:rPr>
          <w:rFonts w:ascii="Times New Roman" w:eastAsia="Times New Roman" w:hAnsi="Times New Roman" w:cs="Times New Roman"/>
          <w:sz w:val="24"/>
          <w:szCs w:val="24"/>
          <w:lang w:eastAsia="ru-RU" w:bidi="ru-RU"/>
        </w:rPr>
        <w:t>(наименование документа)</w:t>
      </w:r>
    </w:p>
    <w:p w:rsidR="00BC3211" w:rsidRPr="00677E7C" w:rsidRDefault="00BC3211" w:rsidP="00BC3211">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Серия______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__________</w:t>
      </w:r>
      <w:r w:rsidRPr="00677E7C">
        <w:rPr>
          <w:rFonts w:ascii="Times New Roman" w:eastAsia="Times New Roman" w:hAnsi="Times New Roman" w:cs="Times New Roman"/>
          <w:sz w:val="28"/>
          <w:szCs w:val="28"/>
          <w:lang w:eastAsia="ru-RU" w:bidi="ru-RU"/>
        </w:rPr>
        <w:tab/>
        <w:t>, выдан_________________________________</w:t>
      </w:r>
    </w:p>
    <w:p w:rsidR="00BC3211" w:rsidRPr="00677E7C" w:rsidRDefault="00BC3211" w:rsidP="00BC3211">
      <w:pPr>
        <w:tabs>
          <w:tab w:val="left" w:pos="1725"/>
        </w:tabs>
        <w:jc w:val="both"/>
        <w:rPr>
          <w:rFonts w:ascii="Times New Roman" w:eastAsia="Times New Roman" w:hAnsi="Times New Roman" w:cs="Times New Roman"/>
          <w:sz w:val="24"/>
          <w:szCs w:val="24"/>
          <w:lang w:eastAsia="ru-RU" w:bidi="ru-RU"/>
        </w:rPr>
      </w:pPr>
      <w:r w:rsidRPr="00677E7C">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677E7C">
        <w:rPr>
          <w:rFonts w:ascii="Times New Roman" w:eastAsia="Times New Roman" w:hAnsi="Times New Roman" w:cs="Times New Roman"/>
          <w:sz w:val="24"/>
          <w:szCs w:val="24"/>
          <w:lang w:eastAsia="ru-RU" w:bidi="ru-RU"/>
        </w:rPr>
        <w:t xml:space="preserve"> (дата в</w:t>
      </w:r>
      <w:r>
        <w:rPr>
          <w:rFonts w:ascii="Times New Roman" w:eastAsia="Times New Roman" w:hAnsi="Times New Roman" w:cs="Times New Roman"/>
          <w:sz w:val="24"/>
          <w:szCs w:val="24"/>
          <w:lang w:eastAsia="ru-RU" w:bidi="ru-RU"/>
        </w:rPr>
        <w:t>ыдачи, орган выдавший документ)</w:t>
      </w:r>
    </w:p>
    <w:p w:rsidR="00BC3211" w:rsidRDefault="00BC3211" w:rsidP="00BC3211">
      <w:pPr>
        <w:pStyle w:val="21"/>
        <w:shd w:val="clear" w:color="auto" w:fill="auto"/>
        <w:tabs>
          <w:tab w:val="left" w:pos="8040"/>
          <w:tab w:val="left" w:pos="8635"/>
        </w:tabs>
        <w:spacing w:after="0" w:line="322" w:lineRule="exact"/>
        <w:jc w:val="both"/>
        <w:rPr>
          <w:lang w:eastAsia="ru-RU" w:bidi="ru-RU"/>
        </w:rPr>
      </w:pPr>
      <w:r>
        <w:rPr>
          <w:lang w:eastAsia="ru-RU" w:bidi="ru-RU"/>
        </w:rPr>
        <w:t xml:space="preserve">__________________________________________________________________ </w:t>
      </w:r>
    </w:p>
    <w:p w:rsidR="00BC3211" w:rsidRDefault="00BC3211" w:rsidP="00BC3211">
      <w:pPr>
        <w:pStyle w:val="21"/>
        <w:shd w:val="clear" w:color="auto" w:fill="auto"/>
        <w:tabs>
          <w:tab w:val="left" w:pos="8040"/>
          <w:tab w:val="left" w:pos="8635"/>
        </w:tabs>
        <w:spacing w:after="0" w:line="322" w:lineRule="exact"/>
        <w:jc w:val="both"/>
        <w:rPr>
          <w:lang w:eastAsia="ru-RU" w:bidi="ru-RU"/>
        </w:rPr>
      </w:pPr>
    </w:p>
    <w:p w:rsidR="00BC3211" w:rsidRPr="00BC3211" w:rsidRDefault="00BC3211" w:rsidP="00BC3211">
      <w:pPr>
        <w:pStyle w:val="21"/>
        <w:shd w:val="clear" w:color="auto" w:fill="auto"/>
        <w:spacing w:after="0" w:line="322" w:lineRule="exact"/>
        <w:jc w:val="both"/>
        <w:rPr>
          <w:color w:val="000000"/>
          <w:lang w:eastAsia="ru-RU" w:bidi="ru-RU"/>
        </w:rPr>
      </w:pPr>
      <w:r w:rsidRPr="00BC3211">
        <w:rPr>
          <w:color w:val="000000"/>
          <w:lang w:eastAsia="ru-RU" w:bidi="ru-RU"/>
        </w:rPr>
        <w:t>в соответствии с Федеральным законом от 27.07.2006 № 152-ФЗ «О персональных данных», в целях информационного обеспечения даю Контрольно-счетной палате Забайкальского края (почтовый адрес: 672000, Забайкальский край, г. Чита, ул. Ленинградская, 15а) согласие на включение в общедоступные источники персональных данных (справочники и иные) моих персональных данных, включающих: фамилию, имя, отчество, число, месяц, год рождения,</w:t>
      </w:r>
      <w:r>
        <w:rPr>
          <w:color w:val="000000"/>
          <w:lang w:eastAsia="ru-RU" w:bidi="ru-RU"/>
        </w:rPr>
        <w:t xml:space="preserve"> </w:t>
      </w:r>
      <w:r w:rsidRPr="00BC3211">
        <w:rPr>
          <w:color w:val="000000"/>
          <w:lang w:eastAsia="ru-RU" w:bidi="ru-RU"/>
        </w:rPr>
        <w:t>номер контактного телефона или сведения о других способах связи, фотоизображение, сведения о занимаемой должности, трудовой деятельности, образовании, профессии, послевузовском профессиональном образовании, профессиональной переподготовке и повышении квалификации, информацию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информацию о государственных наградах, иных наградах и знаках отличия, иных поощрениях за труд.</w:t>
      </w:r>
    </w:p>
    <w:p w:rsidR="00BC3211" w:rsidRPr="00BC3211" w:rsidRDefault="00BC3211" w:rsidP="00056239">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C3211">
        <w:rPr>
          <w:rFonts w:ascii="Times New Roman" w:eastAsia="Times New Roman" w:hAnsi="Times New Roman" w:cs="Times New Roman"/>
          <w:color w:val="000000"/>
          <w:sz w:val="28"/>
          <w:szCs w:val="28"/>
          <w:lang w:eastAsia="ru-RU" w:bidi="ru-RU"/>
        </w:rPr>
        <w:t>Согласие вступает в силу с момента его подписания и действует в течении срока действия служебного контракта.</w:t>
      </w:r>
    </w:p>
    <w:p w:rsidR="00BC3211" w:rsidRPr="00BC3211" w:rsidRDefault="00BC3211" w:rsidP="00BC3211">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BC3211">
        <w:rPr>
          <w:rFonts w:ascii="Times New Roman" w:eastAsia="Times New Roman" w:hAnsi="Times New Roman" w:cs="Times New Roman"/>
          <w:color w:val="000000"/>
          <w:sz w:val="28"/>
          <w:szCs w:val="28"/>
          <w:lang w:eastAsia="ru-RU" w:bidi="ru-RU"/>
        </w:rPr>
        <w:t>Согласие может быть отозвано мною на основании моего письменного заявления.</w:t>
      </w:r>
    </w:p>
    <w:p w:rsidR="00BC3211" w:rsidRPr="00BC3211" w:rsidRDefault="00BC3211" w:rsidP="00BC3211">
      <w:pPr>
        <w:pStyle w:val="21"/>
        <w:shd w:val="clear" w:color="auto" w:fill="auto"/>
        <w:tabs>
          <w:tab w:val="left" w:pos="8040"/>
          <w:tab w:val="left" w:pos="8635"/>
        </w:tabs>
        <w:spacing w:after="0" w:line="322" w:lineRule="exact"/>
        <w:jc w:val="both"/>
        <w:rPr>
          <w:color w:val="000000"/>
          <w:lang w:eastAsia="ru-RU" w:bidi="ru-RU"/>
        </w:rPr>
      </w:pPr>
    </w:p>
    <w:p w:rsidR="004B5382" w:rsidRDefault="004B5382" w:rsidP="00BC3211">
      <w:pPr>
        <w:tabs>
          <w:tab w:val="left" w:pos="3855"/>
        </w:tabs>
        <w:rPr>
          <w:rFonts w:ascii="Times New Roman" w:eastAsia="Times New Roman" w:hAnsi="Times New Roman" w:cs="Times New Roman"/>
          <w:sz w:val="28"/>
          <w:szCs w:val="28"/>
          <w:lang w:eastAsia="ru-RU" w:bidi="ru-RU"/>
        </w:rPr>
      </w:pPr>
    </w:p>
    <w:p w:rsidR="004B5382" w:rsidRDefault="004B5382" w:rsidP="00BC3211">
      <w:pPr>
        <w:tabs>
          <w:tab w:val="left" w:pos="3855"/>
        </w:tabs>
        <w:rPr>
          <w:rFonts w:ascii="Times New Roman" w:eastAsia="Times New Roman" w:hAnsi="Times New Roman" w:cs="Times New Roman"/>
          <w:sz w:val="28"/>
          <w:szCs w:val="28"/>
          <w:lang w:eastAsia="ru-RU" w:bidi="ru-RU"/>
        </w:rPr>
      </w:pPr>
    </w:p>
    <w:p w:rsidR="004B5382" w:rsidRPr="00677E7C" w:rsidRDefault="004B5382" w:rsidP="004B5382">
      <w:pPr>
        <w:tabs>
          <w:tab w:val="left" w:pos="1725"/>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w:t>
      </w:r>
      <w:proofErr w:type="gramStart"/>
      <w:r>
        <w:rPr>
          <w:rFonts w:ascii="Times New Roman" w:eastAsia="Times New Roman" w:hAnsi="Times New Roman" w:cs="Times New Roman"/>
          <w:sz w:val="28"/>
          <w:szCs w:val="28"/>
          <w:lang w:eastAsia="ru-RU" w:bidi="ru-RU"/>
        </w:rPr>
        <w:t>_</w:t>
      </w:r>
      <w:r w:rsidRPr="00677E7C">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w:t>
      </w:r>
      <w:proofErr w:type="gramEnd"/>
      <w:r>
        <w:rPr>
          <w:rFonts w:ascii="Times New Roman" w:eastAsia="Times New Roman" w:hAnsi="Times New Roman" w:cs="Times New Roman"/>
          <w:sz w:val="28"/>
          <w:szCs w:val="28"/>
          <w:lang w:eastAsia="ru-RU" w:bidi="ru-RU"/>
        </w:rPr>
        <w:t>______</w:t>
      </w:r>
      <w:r>
        <w:rPr>
          <w:rFonts w:ascii="Times New Roman" w:eastAsia="Times New Roman" w:hAnsi="Times New Roman" w:cs="Times New Roman"/>
          <w:sz w:val="28"/>
          <w:szCs w:val="28"/>
          <w:lang w:eastAsia="ru-RU" w:bidi="ru-RU"/>
        </w:rPr>
        <w:tab/>
        <w:t>20____</w:t>
      </w:r>
      <w:r w:rsidRPr="00677E7C">
        <w:rPr>
          <w:rFonts w:ascii="Times New Roman" w:eastAsia="Times New Roman" w:hAnsi="Times New Roman" w:cs="Times New Roman"/>
          <w:sz w:val="28"/>
          <w:szCs w:val="28"/>
          <w:lang w:eastAsia="ru-RU" w:bidi="ru-RU"/>
        </w:rPr>
        <w:t>года</w:t>
      </w:r>
      <w:r w:rsidRPr="00677E7C">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__________________________</w:t>
      </w:r>
    </w:p>
    <w:p w:rsidR="00BC3211" w:rsidRPr="00BC3211" w:rsidRDefault="004B5382" w:rsidP="004B5382">
      <w:pPr>
        <w:tabs>
          <w:tab w:val="left" w:pos="3855"/>
        </w:tabs>
        <w:rPr>
          <w:rFonts w:ascii="Times New Roman" w:eastAsia="Times New Roman" w:hAnsi="Times New Roman" w:cs="Times New Roman"/>
          <w:sz w:val="28"/>
          <w:szCs w:val="28"/>
          <w:lang w:eastAsia="ru-RU" w:bidi="ru-RU"/>
        </w:rPr>
      </w:pPr>
      <w:r>
        <w:rPr>
          <w:rFonts w:ascii="Times New Roman" w:eastAsia="Times New Roman" w:hAnsi="Times New Roman" w:cs="Times New Roman"/>
          <w:sz w:val="24"/>
          <w:szCs w:val="24"/>
          <w:lang w:eastAsia="ru-RU" w:bidi="ru-RU"/>
        </w:rPr>
        <w:t xml:space="preserve">                                                                                    </w:t>
      </w:r>
      <w:r w:rsidRPr="00575315">
        <w:rPr>
          <w:rFonts w:ascii="Times New Roman" w:eastAsia="Times New Roman" w:hAnsi="Times New Roman" w:cs="Times New Roman"/>
          <w:sz w:val="24"/>
          <w:szCs w:val="24"/>
          <w:lang w:eastAsia="ru-RU" w:bidi="ru-RU"/>
        </w:rPr>
        <w:t>(подпись, расшифровка подписи)</w:t>
      </w:r>
      <w:r w:rsidR="00BC3211">
        <w:rPr>
          <w:rFonts w:ascii="Times New Roman" w:eastAsia="Times New Roman" w:hAnsi="Times New Roman" w:cs="Times New Roman"/>
          <w:sz w:val="28"/>
          <w:szCs w:val="28"/>
          <w:lang w:eastAsia="ru-RU" w:bidi="ru-RU"/>
        </w:rPr>
        <w:tab/>
      </w:r>
    </w:p>
    <w:sectPr w:rsidR="00BC3211" w:rsidRPr="00BC3211" w:rsidSect="00763036">
      <w:headerReference w:type="default" r:id="rId10"/>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625" w:rsidRDefault="00B91625" w:rsidP="00193162">
      <w:pPr>
        <w:spacing w:after="0" w:line="240" w:lineRule="auto"/>
      </w:pPr>
      <w:r>
        <w:separator/>
      </w:r>
    </w:p>
  </w:endnote>
  <w:endnote w:type="continuationSeparator" w:id="0">
    <w:p w:rsidR="00B91625" w:rsidRDefault="00B91625" w:rsidP="0019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62" w:rsidRDefault="001931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625" w:rsidRDefault="00B91625" w:rsidP="00193162">
      <w:pPr>
        <w:spacing w:after="0" w:line="240" w:lineRule="auto"/>
      </w:pPr>
      <w:r>
        <w:separator/>
      </w:r>
    </w:p>
  </w:footnote>
  <w:footnote w:type="continuationSeparator" w:id="0">
    <w:p w:rsidR="00B91625" w:rsidRDefault="00B91625" w:rsidP="0019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45797"/>
      <w:docPartObj>
        <w:docPartGallery w:val="Page Numbers (Top of Page)"/>
        <w:docPartUnique/>
      </w:docPartObj>
    </w:sdtPr>
    <w:sdtEndPr/>
    <w:sdtContent>
      <w:p w:rsidR="00193162" w:rsidRDefault="00193162">
        <w:pPr>
          <w:pStyle w:val="a6"/>
          <w:jc w:val="center"/>
        </w:pPr>
        <w:r>
          <w:fldChar w:fldCharType="begin"/>
        </w:r>
        <w:r>
          <w:instrText>PAGE   \* MERGEFORMAT</w:instrText>
        </w:r>
        <w:r>
          <w:fldChar w:fldCharType="separate"/>
        </w:r>
        <w:r w:rsidR="00763036">
          <w:rPr>
            <w:noProof/>
          </w:rPr>
          <w:t>20</w:t>
        </w:r>
        <w:r>
          <w:fldChar w:fldCharType="end"/>
        </w:r>
      </w:p>
    </w:sdtContent>
  </w:sdt>
  <w:p w:rsidR="00193162" w:rsidRDefault="001931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187"/>
    <w:multiLevelType w:val="multilevel"/>
    <w:tmpl w:val="82E059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A47D6"/>
    <w:multiLevelType w:val="multilevel"/>
    <w:tmpl w:val="924AAB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826A0"/>
    <w:multiLevelType w:val="multilevel"/>
    <w:tmpl w:val="82E059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94754"/>
    <w:multiLevelType w:val="hybridMultilevel"/>
    <w:tmpl w:val="866EBD2C"/>
    <w:lvl w:ilvl="0" w:tplc="73A2A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A86616E"/>
    <w:multiLevelType w:val="multilevel"/>
    <w:tmpl w:val="2EDE741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C33FC5"/>
    <w:multiLevelType w:val="multilevel"/>
    <w:tmpl w:val="82E059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4615BC"/>
    <w:multiLevelType w:val="multilevel"/>
    <w:tmpl w:val="15861692"/>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E173C30"/>
    <w:multiLevelType w:val="multilevel"/>
    <w:tmpl w:val="5FE8B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BD4A1B"/>
    <w:multiLevelType w:val="multilevel"/>
    <w:tmpl w:val="81B2222A"/>
    <w:lvl w:ilvl="0">
      <w:start w:val="12"/>
      <w:numFmt w:val="decimal"/>
      <w:lvlText w:val="%1."/>
      <w:lvlJc w:val="left"/>
      <w:pPr>
        <w:ind w:left="600" w:hanging="60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9" w15:restartNumberingAfterBreak="0">
    <w:nsid w:val="719409BC"/>
    <w:multiLevelType w:val="multilevel"/>
    <w:tmpl w:val="82E059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4"/>
  </w:num>
  <w:num w:numId="5">
    <w:abstractNumId w:val="6"/>
  </w:num>
  <w:num w:numId="6">
    <w:abstractNumId w:val="9"/>
  </w:num>
  <w:num w:numId="7">
    <w:abstractNumId w:val="2"/>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2B"/>
    <w:rsid w:val="00000AFA"/>
    <w:rsid w:val="00056239"/>
    <w:rsid w:val="00076668"/>
    <w:rsid w:val="000A1E01"/>
    <w:rsid w:val="000C2EC3"/>
    <w:rsid w:val="000D5374"/>
    <w:rsid w:val="000F6938"/>
    <w:rsid w:val="000F77AD"/>
    <w:rsid w:val="00137920"/>
    <w:rsid w:val="0017568B"/>
    <w:rsid w:val="00193162"/>
    <w:rsid w:val="001B20F6"/>
    <w:rsid w:val="001E05C0"/>
    <w:rsid w:val="001F4DF8"/>
    <w:rsid w:val="001F5290"/>
    <w:rsid w:val="002328A5"/>
    <w:rsid w:val="00357DC6"/>
    <w:rsid w:val="00384E2C"/>
    <w:rsid w:val="003B3CD3"/>
    <w:rsid w:val="003D6992"/>
    <w:rsid w:val="003E056D"/>
    <w:rsid w:val="003E74CA"/>
    <w:rsid w:val="003F77D9"/>
    <w:rsid w:val="00402337"/>
    <w:rsid w:val="0042008E"/>
    <w:rsid w:val="004478D1"/>
    <w:rsid w:val="004624C5"/>
    <w:rsid w:val="004B25E2"/>
    <w:rsid w:val="004B5382"/>
    <w:rsid w:val="004C1254"/>
    <w:rsid w:val="0050499C"/>
    <w:rsid w:val="00517ECA"/>
    <w:rsid w:val="00524CDC"/>
    <w:rsid w:val="005429FF"/>
    <w:rsid w:val="0057262A"/>
    <w:rsid w:val="00575315"/>
    <w:rsid w:val="005B3AFC"/>
    <w:rsid w:val="005C6531"/>
    <w:rsid w:val="005F4B7A"/>
    <w:rsid w:val="00640005"/>
    <w:rsid w:val="00653B8D"/>
    <w:rsid w:val="006604B0"/>
    <w:rsid w:val="00677E7C"/>
    <w:rsid w:val="006B0C0D"/>
    <w:rsid w:val="006C6E4C"/>
    <w:rsid w:val="006E232B"/>
    <w:rsid w:val="006E75AF"/>
    <w:rsid w:val="006F4E3A"/>
    <w:rsid w:val="00711886"/>
    <w:rsid w:val="00714002"/>
    <w:rsid w:val="00717654"/>
    <w:rsid w:val="0072744B"/>
    <w:rsid w:val="00747461"/>
    <w:rsid w:val="00763036"/>
    <w:rsid w:val="00780589"/>
    <w:rsid w:val="007971D4"/>
    <w:rsid w:val="007B01B3"/>
    <w:rsid w:val="008023E5"/>
    <w:rsid w:val="00852A2B"/>
    <w:rsid w:val="00860348"/>
    <w:rsid w:val="00895812"/>
    <w:rsid w:val="008E109F"/>
    <w:rsid w:val="00917750"/>
    <w:rsid w:val="009323DF"/>
    <w:rsid w:val="009455CE"/>
    <w:rsid w:val="009907F8"/>
    <w:rsid w:val="009A55BA"/>
    <w:rsid w:val="009E43AF"/>
    <w:rsid w:val="009E6C21"/>
    <w:rsid w:val="00A4485A"/>
    <w:rsid w:val="00A774BF"/>
    <w:rsid w:val="00B57BF5"/>
    <w:rsid w:val="00B91625"/>
    <w:rsid w:val="00BB0929"/>
    <w:rsid w:val="00BC3211"/>
    <w:rsid w:val="00D069EF"/>
    <w:rsid w:val="00D40CE3"/>
    <w:rsid w:val="00DA1015"/>
    <w:rsid w:val="00DC7151"/>
    <w:rsid w:val="00E00882"/>
    <w:rsid w:val="00E35C61"/>
    <w:rsid w:val="00E654FF"/>
    <w:rsid w:val="00E9323C"/>
    <w:rsid w:val="00E977DA"/>
    <w:rsid w:val="00EB55EE"/>
    <w:rsid w:val="00EB7595"/>
    <w:rsid w:val="00EC7416"/>
    <w:rsid w:val="00F10F6B"/>
    <w:rsid w:val="00F11DBB"/>
    <w:rsid w:val="00F14AAC"/>
    <w:rsid w:val="00FD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CA50D5"/>
  <w15:chartTrackingRefBased/>
  <w15:docId w15:val="{9A4324BD-D7EB-4067-A1E0-AA6401C4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6E232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6E232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1"/>
    <w:rsid w:val="006E232B"/>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6E232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640005"/>
    <w:pPr>
      <w:ind w:left="720"/>
      <w:contextualSpacing/>
    </w:pPr>
  </w:style>
  <w:style w:type="paragraph" w:customStyle="1" w:styleId="ConsPlusNormal">
    <w:name w:val="ConsPlusNormal"/>
    <w:rsid w:val="007B01B3"/>
    <w:pPr>
      <w:autoSpaceDE w:val="0"/>
      <w:autoSpaceDN w:val="0"/>
      <w:adjustRightInd w:val="0"/>
      <w:spacing w:after="0" w:line="240" w:lineRule="auto"/>
    </w:pPr>
    <w:rPr>
      <w:rFonts w:ascii="Times New Roman" w:hAnsi="Times New Roman" w:cs="Times New Roman"/>
      <w:b/>
      <w:bCs/>
      <w:sz w:val="28"/>
      <w:szCs w:val="28"/>
    </w:rPr>
  </w:style>
  <w:style w:type="character" w:customStyle="1" w:styleId="32">
    <w:name w:val="Основной текст (3)2"/>
    <w:basedOn w:val="3"/>
    <w:rsid w:val="00517E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1">
    <w:name w:val="Основной текст (2)1"/>
    <w:basedOn w:val="a"/>
    <w:link w:val="2"/>
    <w:rsid w:val="00517ECA"/>
    <w:pPr>
      <w:widowControl w:val="0"/>
      <w:shd w:val="clear" w:color="auto" w:fill="FFFFFF"/>
      <w:spacing w:after="360" w:line="0" w:lineRule="atLeast"/>
    </w:pPr>
    <w:rPr>
      <w:rFonts w:ascii="Times New Roman" w:eastAsia="Times New Roman" w:hAnsi="Times New Roman" w:cs="Times New Roman"/>
      <w:sz w:val="28"/>
      <w:szCs w:val="28"/>
    </w:rPr>
  </w:style>
  <w:style w:type="paragraph" w:customStyle="1" w:styleId="31">
    <w:name w:val="Основной текст (3)1"/>
    <w:basedOn w:val="a"/>
    <w:link w:val="3"/>
    <w:rsid w:val="00517ECA"/>
    <w:pPr>
      <w:widowControl w:val="0"/>
      <w:shd w:val="clear" w:color="auto" w:fill="FFFFFF"/>
      <w:spacing w:before="180" w:after="0" w:line="322" w:lineRule="exact"/>
      <w:ind w:hanging="1360"/>
      <w:jc w:val="center"/>
    </w:pPr>
    <w:rPr>
      <w:rFonts w:ascii="Times New Roman" w:eastAsia="Times New Roman" w:hAnsi="Times New Roman" w:cs="Times New Roman"/>
      <w:b/>
      <w:bCs/>
      <w:sz w:val="28"/>
      <w:szCs w:val="28"/>
    </w:rPr>
  </w:style>
  <w:style w:type="character" w:customStyle="1" w:styleId="22">
    <w:name w:val="Основной текст (2)2"/>
    <w:basedOn w:val="2"/>
    <w:rsid w:val="007971D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styleId="a4">
    <w:name w:val="Balloon Text"/>
    <w:basedOn w:val="a"/>
    <w:link w:val="a5"/>
    <w:uiPriority w:val="99"/>
    <w:semiHidden/>
    <w:unhideWhenUsed/>
    <w:rsid w:val="00B57B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BF5"/>
    <w:rPr>
      <w:rFonts w:ascii="Segoe UI" w:hAnsi="Segoe UI" w:cs="Segoe UI"/>
      <w:sz w:val="18"/>
      <w:szCs w:val="18"/>
    </w:rPr>
  </w:style>
  <w:style w:type="paragraph" w:styleId="a6">
    <w:name w:val="header"/>
    <w:basedOn w:val="a"/>
    <w:link w:val="a7"/>
    <w:uiPriority w:val="99"/>
    <w:unhideWhenUsed/>
    <w:rsid w:val="001931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3162"/>
  </w:style>
  <w:style w:type="paragraph" w:styleId="a8">
    <w:name w:val="footer"/>
    <w:basedOn w:val="a"/>
    <w:link w:val="a9"/>
    <w:uiPriority w:val="99"/>
    <w:unhideWhenUsed/>
    <w:rsid w:val="001931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search?text=%D0%B3%D0%B5%D1%80%D0%B1%20%D0%B7%D0%B0%D0%B1%D0%B0%D0%B9%D0%BA%D0%B0%D0%BB%D1%8C%D1%81%D0%BA%D0%BE%D0%B3%D0%BE%20%D0%BA%D1%80%D0%B0%D1%8F&amp;rpt=simage&amp;img_url=www.mrtrans.ru/images/userfiles/gerb_chit_gif.jpg&amp;spsite=fake-049-3506835.ru&amp;p=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75FA-232B-462C-A31C-656DAD64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7177</Words>
  <Characters>40910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Кулешова</dc:creator>
  <cp:keywords/>
  <dc:description/>
  <cp:lastModifiedBy>Роман Владимирович Воронцов</cp:lastModifiedBy>
  <cp:revision>3</cp:revision>
  <cp:lastPrinted>2018-04-12T01:15:00Z</cp:lastPrinted>
  <dcterms:created xsi:type="dcterms:W3CDTF">2018-04-13T07:13:00Z</dcterms:created>
  <dcterms:modified xsi:type="dcterms:W3CDTF">2018-04-13T07:26:00Z</dcterms:modified>
</cp:coreProperties>
</file>