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C" w:rsidRPr="00FC5C04" w:rsidRDefault="007E506C" w:rsidP="00FC5C0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EA2" w:rsidRPr="00FC5C04" w:rsidRDefault="00840F78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F3473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  <w:r w:rsidR="00BF1EA2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Pr="006C5673" w:rsidRDefault="00BF1EA2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Согласно повестке, были рассмотрены материалы контрольн</w:t>
      </w:r>
      <w:r w:rsidR="006C5673">
        <w:rPr>
          <w:rFonts w:ascii="Times New Roman" w:eastAsia="Calibri" w:hAnsi="Times New Roman" w:cs="Times New Roman"/>
          <w:sz w:val="28"/>
          <w:szCs w:val="28"/>
        </w:rPr>
        <w:t>ого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6C5673">
        <w:rPr>
          <w:rFonts w:ascii="Times New Roman" w:eastAsia="Calibri" w:hAnsi="Times New Roman" w:cs="Times New Roman"/>
          <w:sz w:val="28"/>
          <w:szCs w:val="28"/>
        </w:rPr>
        <w:t>я</w:t>
      </w:r>
      <w:r w:rsidRPr="00FC5C04">
        <w:rPr>
          <w:rFonts w:ascii="Times New Roman" w:eastAsia="Calibri" w:hAnsi="Times New Roman" w:cs="Times New Roman"/>
          <w:sz w:val="28"/>
          <w:szCs w:val="28"/>
        </w:rPr>
        <w:t>,</w:t>
      </w:r>
      <w:r w:rsidRPr="00FC5C04">
        <w:rPr>
          <w:rFonts w:ascii="Times New Roman" w:hAnsi="Times New Roman" w:cs="Times New Roman"/>
          <w:sz w:val="28"/>
          <w:szCs w:val="28"/>
        </w:rPr>
        <w:t xml:space="preserve"> </w:t>
      </w:r>
      <w:r w:rsidR="002818A4" w:rsidRPr="00FC5C04">
        <w:rPr>
          <w:rFonts w:ascii="Times New Roman" w:eastAsia="Calibri" w:hAnsi="Times New Roman" w:cs="Times New Roman"/>
          <w:sz w:val="28"/>
          <w:szCs w:val="28"/>
        </w:rPr>
        <w:t>согласованы изменения в План контрольных и экспертно-аналитических мероприятий Контрольно-счетной палаты Забайкальского края на 2016 год</w:t>
      </w:r>
      <w:r w:rsidR="006C56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5673" w:rsidRPr="006C5673">
        <w:rPr>
          <w:rFonts w:ascii="Times New Roman" w:eastAsia="Calibri" w:hAnsi="Times New Roman" w:cs="Times New Roman"/>
          <w:sz w:val="28"/>
          <w:szCs w:val="28"/>
        </w:rPr>
        <w:t>а также р</w:t>
      </w:r>
      <w:r w:rsidR="006C5673" w:rsidRPr="006C5673">
        <w:rPr>
          <w:rFonts w:ascii="Times New Roman" w:eastAsia="Times New Roman" w:hAnsi="Times New Roman" w:cs="Times New Roman"/>
          <w:sz w:val="28"/>
          <w:szCs w:val="28"/>
        </w:rPr>
        <w:t xml:space="preserve">ассмотрены и утверждены </w:t>
      </w:r>
      <w:r w:rsidR="006C5673" w:rsidRPr="006C5673">
        <w:rPr>
          <w:rFonts w:ascii="Times New Roman" w:hAnsi="Times New Roman" w:cs="Times New Roman"/>
          <w:bCs/>
          <w:sz w:val="28"/>
          <w:szCs w:val="28"/>
        </w:rPr>
        <w:t>Стандарты внешнего государственного финансового контроля</w:t>
      </w:r>
      <w:r w:rsidR="002818A4" w:rsidRPr="006C56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BEA" w:rsidRPr="00FC5C04" w:rsidRDefault="000F3BEA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На зас</w:t>
      </w:r>
      <w:r w:rsidR="008E5235">
        <w:rPr>
          <w:rFonts w:ascii="Times New Roman" w:eastAsia="Calibri" w:hAnsi="Times New Roman" w:cs="Times New Roman"/>
          <w:sz w:val="28"/>
          <w:szCs w:val="28"/>
        </w:rPr>
        <w:t xml:space="preserve">едании Коллегии присутствовали </w:t>
      </w:r>
      <w:r w:rsidR="003B7AD2">
        <w:rPr>
          <w:rFonts w:ascii="Times New Roman" w:eastAsia="Calibri" w:hAnsi="Times New Roman" w:cs="Times New Roman"/>
          <w:sz w:val="28"/>
          <w:szCs w:val="28"/>
        </w:rPr>
        <w:t>представители:</w:t>
      </w:r>
      <w:r w:rsidR="008E5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Законодательного Собрания</w:t>
      </w:r>
      <w:r w:rsidR="00547A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7AD2">
        <w:rPr>
          <w:rFonts w:ascii="Times New Roman" w:eastAsia="Calibri" w:hAnsi="Times New Roman" w:cs="Times New Roman"/>
          <w:sz w:val="28"/>
          <w:szCs w:val="28"/>
        </w:rPr>
        <w:t>М</w:t>
      </w:r>
      <w:r w:rsidRPr="00FC5C04">
        <w:rPr>
          <w:rFonts w:ascii="Times New Roman" w:eastAsia="Calibri" w:hAnsi="Times New Roman" w:cs="Times New Roman"/>
          <w:sz w:val="28"/>
          <w:szCs w:val="28"/>
        </w:rPr>
        <w:t>инист</w:t>
      </w:r>
      <w:r w:rsidR="003B7AD2">
        <w:rPr>
          <w:rFonts w:ascii="Times New Roman" w:eastAsia="Calibri" w:hAnsi="Times New Roman" w:cs="Times New Roman"/>
          <w:sz w:val="28"/>
          <w:szCs w:val="28"/>
        </w:rPr>
        <w:t>ерства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 w:rsidR="00547A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7AD2">
        <w:rPr>
          <w:rFonts w:ascii="Times New Roman" w:eastAsia="Calibri" w:hAnsi="Times New Roman" w:cs="Times New Roman"/>
          <w:sz w:val="28"/>
          <w:szCs w:val="28"/>
        </w:rPr>
        <w:t>М</w:t>
      </w:r>
      <w:r w:rsidRPr="00FC5C04">
        <w:rPr>
          <w:rFonts w:ascii="Times New Roman" w:eastAsia="Calibri" w:hAnsi="Times New Roman" w:cs="Times New Roman"/>
          <w:sz w:val="28"/>
          <w:szCs w:val="28"/>
        </w:rPr>
        <w:t>инист</w:t>
      </w:r>
      <w:r w:rsidR="003B7AD2">
        <w:rPr>
          <w:rFonts w:ascii="Times New Roman" w:eastAsia="Calibri" w:hAnsi="Times New Roman" w:cs="Times New Roman"/>
          <w:sz w:val="28"/>
          <w:szCs w:val="28"/>
        </w:rPr>
        <w:t>е</w:t>
      </w:r>
      <w:r w:rsidRPr="00FC5C04">
        <w:rPr>
          <w:rFonts w:ascii="Times New Roman" w:eastAsia="Calibri" w:hAnsi="Times New Roman" w:cs="Times New Roman"/>
          <w:sz w:val="28"/>
          <w:szCs w:val="28"/>
        </w:rPr>
        <w:t>р</w:t>
      </w:r>
      <w:r w:rsidR="003B7AD2">
        <w:rPr>
          <w:rFonts w:ascii="Times New Roman" w:eastAsia="Calibri" w:hAnsi="Times New Roman" w:cs="Times New Roman"/>
          <w:sz w:val="28"/>
          <w:szCs w:val="28"/>
        </w:rPr>
        <w:t>ств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8246D">
        <w:rPr>
          <w:rFonts w:ascii="Times New Roman" w:eastAsia="Calibri" w:hAnsi="Times New Roman" w:cs="Times New Roman"/>
          <w:sz w:val="28"/>
          <w:szCs w:val="28"/>
        </w:rPr>
        <w:t>территориального раз</w:t>
      </w:r>
      <w:r w:rsidR="00B73665">
        <w:rPr>
          <w:rFonts w:ascii="Times New Roman" w:eastAsia="Calibri" w:hAnsi="Times New Roman" w:cs="Times New Roman"/>
          <w:sz w:val="28"/>
          <w:szCs w:val="28"/>
        </w:rPr>
        <w:t>в</w:t>
      </w:r>
      <w:r w:rsidR="0018246D">
        <w:rPr>
          <w:rFonts w:ascii="Times New Roman" w:eastAsia="Calibri" w:hAnsi="Times New Roman" w:cs="Times New Roman"/>
          <w:sz w:val="28"/>
          <w:szCs w:val="28"/>
        </w:rPr>
        <w:t>ития</w:t>
      </w:r>
      <w:r w:rsidR="00547A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3665" w:rsidRPr="00B73665">
        <w:rPr>
          <w:rFonts w:ascii="Times New Roman" w:hAnsi="Times New Roman" w:cs="Times New Roman"/>
          <w:color w:val="000000"/>
          <w:sz w:val="28"/>
          <w:szCs w:val="28"/>
        </w:rPr>
        <w:t>Инспекци</w:t>
      </w:r>
      <w:r w:rsidR="00B736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3665" w:rsidRPr="00B7366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строительного надзора</w:t>
      </w:r>
      <w:r w:rsidR="00547A80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3B7AD2">
        <w:rPr>
          <w:rFonts w:ascii="Times New Roman" w:hAnsi="Times New Roman" w:cs="Times New Roman"/>
          <w:color w:val="000000"/>
          <w:sz w:val="28"/>
          <w:szCs w:val="28"/>
        </w:rPr>
        <w:t>рокуратуры Забайкальского края.</w:t>
      </w:r>
    </w:p>
    <w:p w:rsidR="002818A4" w:rsidRPr="00FC5C04" w:rsidRDefault="002818A4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187" w:rsidRDefault="009A47A4" w:rsidP="00035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По первому вопросу рассмотрены материалы</w:t>
      </w:r>
      <w:r w:rsidR="00C615EB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OLE_LINK1"/>
      <w:r w:rsidR="00447E25" w:rsidRPr="00447E25">
        <w:rPr>
          <w:rFonts w:ascii="Times New Roman" w:eastAsia="Calibri" w:hAnsi="Times New Roman" w:cs="Times New Roman"/>
          <w:b/>
          <w:sz w:val="28"/>
          <w:szCs w:val="28"/>
        </w:rPr>
        <w:t xml:space="preserve">проверки законности и эффективности использования средств, выделенных на реализацию Закона Забайкальского края от 17.06.2014 № 1008-ЗЗК 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 </w:t>
      </w:r>
      <w:r w:rsidR="00087063" w:rsidRPr="00447E25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447E25" w:rsidRPr="00447E25">
        <w:rPr>
          <w:rFonts w:ascii="Times New Roman" w:hAnsi="Times New Roman" w:cs="Times New Roman"/>
          <w:b/>
          <w:sz w:val="28"/>
          <w:szCs w:val="28"/>
        </w:rPr>
        <w:t>с 01.01.2014 по 01.07.2016</w:t>
      </w:r>
      <w:r w:rsidR="003767CE" w:rsidRPr="00FC5C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472B" w:rsidRPr="00FC5C04">
        <w:rPr>
          <w:rFonts w:ascii="Times New Roman" w:eastAsia="Calibri" w:hAnsi="Times New Roman" w:cs="Times New Roman"/>
          <w:sz w:val="28"/>
          <w:szCs w:val="28"/>
        </w:rPr>
        <w:t>Контрольное мероприятие проведено</w:t>
      </w:r>
      <w:r w:rsidR="003767CE" w:rsidRPr="00FC5C0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3472B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035187">
        <w:rPr>
          <w:rFonts w:ascii="Times New Roman" w:eastAsia="Calibri" w:hAnsi="Times New Roman" w:cs="Times New Roman"/>
          <w:sz w:val="28"/>
          <w:szCs w:val="28"/>
        </w:rPr>
        <w:t>е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развития Забайкальского края</w:t>
      </w:r>
      <w:r w:rsidR="000351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035187">
        <w:rPr>
          <w:rFonts w:ascii="Times New Roman" w:eastAsia="Calibri" w:hAnsi="Times New Roman" w:cs="Times New Roman"/>
          <w:sz w:val="28"/>
          <w:szCs w:val="28"/>
        </w:rPr>
        <w:t>е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имущества и земельных отношений Забайкальского края</w:t>
      </w:r>
      <w:r w:rsidR="000351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 xml:space="preserve"> Инспекци</w:t>
      </w:r>
      <w:r w:rsidR="00035187">
        <w:rPr>
          <w:rFonts w:ascii="Times New Roman" w:eastAsia="Calibri" w:hAnsi="Times New Roman" w:cs="Times New Roman"/>
          <w:sz w:val="28"/>
          <w:szCs w:val="28"/>
        </w:rPr>
        <w:t>и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строительного надзора Забайкальского края.</w:t>
      </w:r>
    </w:p>
    <w:bookmarkEnd w:id="1"/>
    <w:p w:rsidR="000A41BF" w:rsidRPr="00FC5C04" w:rsidRDefault="00034204" w:rsidP="000351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</w:t>
      </w:r>
      <w:r w:rsidR="00472581" w:rsidRPr="00FC5C04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</w:t>
      </w:r>
      <w:r w:rsidR="00E25087" w:rsidRPr="00FC5C04">
        <w:rPr>
          <w:rFonts w:ascii="Times New Roman" w:eastAsia="Calibri" w:hAnsi="Times New Roman" w:cs="Times New Roman"/>
          <w:sz w:val="28"/>
          <w:szCs w:val="28"/>
        </w:rPr>
        <w:t>ок</w:t>
      </w:r>
      <w:r w:rsidR="00472581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Коллегией принято решение </w:t>
      </w:r>
      <w:r w:rsidR="00035187">
        <w:rPr>
          <w:rFonts w:ascii="Times New Roman" w:eastAsia="Calibri" w:hAnsi="Times New Roman" w:cs="Times New Roman"/>
          <w:sz w:val="28"/>
          <w:szCs w:val="28"/>
        </w:rPr>
        <w:t>п</w:t>
      </w:r>
      <w:r w:rsidR="00286DCD">
        <w:rPr>
          <w:rFonts w:ascii="Times New Roman" w:eastAsia="Calibri" w:hAnsi="Times New Roman" w:cs="Times New Roman"/>
          <w:sz w:val="28"/>
          <w:szCs w:val="28"/>
        </w:rPr>
        <w:t>род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 xml:space="preserve">лить </w:t>
      </w:r>
      <w:r w:rsidR="000E1D42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0E1D42">
        <w:rPr>
          <w:rFonts w:ascii="Times New Roman" w:eastAsia="Calibri" w:hAnsi="Times New Roman" w:cs="Times New Roman"/>
          <w:sz w:val="28"/>
          <w:szCs w:val="28"/>
        </w:rPr>
        <w:t>я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 xml:space="preserve"> контрольного мероприятия</w:t>
      </w:r>
      <w:r w:rsidR="001310AC">
        <w:rPr>
          <w:rFonts w:ascii="Times New Roman" w:eastAsia="Calibri" w:hAnsi="Times New Roman" w:cs="Times New Roman"/>
          <w:sz w:val="28"/>
          <w:szCs w:val="28"/>
        </w:rPr>
        <w:t xml:space="preserve"> в связи с </w:t>
      </w:r>
      <w:r w:rsidR="00136806">
        <w:rPr>
          <w:rFonts w:ascii="Times New Roman" w:eastAsia="Calibri" w:hAnsi="Times New Roman" w:cs="Times New Roman"/>
          <w:sz w:val="28"/>
          <w:szCs w:val="28"/>
        </w:rPr>
        <w:t>вновь открывшимися обстоятельствами, требующими дополнительного изучения</w:t>
      </w:r>
      <w:r w:rsidR="00035187" w:rsidRPr="000351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F6C" w:rsidRPr="00FC5C04" w:rsidRDefault="00C03F6C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1C5" w:rsidRDefault="00BF1EA2" w:rsidP="000351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>По второму вопросу повестки заседания был</w:t>
      </w:r>
      <w:r w:rsidR="00035187">
        <w:rPr>
          <w:rFonts w:ascii="Times New Roman" w:hAnsi="Times New Roman" w:cs="Times New Roman"/>
          <w:sz w:val="28"/>
          <w:szCs w:val="28"/>
        </w:rPr>
        <w:t>и</w:t>
      </w:r>
      <w:r w:rsidRPr="00FC5C04">
        <w:rPr>
          <w:rFonts w:ascii="Times New Roman" w:hAnsi="Times New Roman" w:cs="Times New Roman"/>
          <w:sz w:val="28"/>
          <w:szCs w:val="28"/>
        </w:rPr>
        <w:t xml:space="preserve"> </w:t>
      </w:r>
      <w:r w:rsidR="00035187" w:rsidRPr="00035187">
        <w:rPr>
          <w:rFonts w:ascii="Times New Roman" w:hAnsi="Times New Roman" w:cs="Times New Roman"/>
          <w:sz w:val="28"/>
          <w:szCs w:val="28"/>
        </w:rPr>
        <w:t>согласованы изменения в План контрольных и экспертно-аналитических мероприятий Контрольно-счетной палаты Забайкальского края на 2016 год.</w:t>
      </w:r>
    </w:p>
    <w:p w:rsidR="00035187" w:rsidRPr="00FC5C04" w:rsidRDefault="00035187" w:rsidP="000351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020" w:rsidRDefault="008D273A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Кроме того, на заседании Коллегии </w:t>
      </w:r>
      <w:r w:rsidR="00582020">
        <w:rPr>
          <w:rFonts w:ascii="Times New Roman" w:hAnsi="Times New Roman" w:cs="Times New Roman"/>
          <w:sz w:val="28"/>
          <w:szCs w:val="28"/>
        </w:rPr>
        <w:t>утверждены:</w:t>
      </w:r>
    </w:p>
    <w:p w:rsidR="008D273A" w:rsidRDefault="00582020" w:rsidP="00582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020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«Подготовка и представление информации о ходе исполнения бюджета Забайкальского края и бюджета Территориального фонда обязательного медицинского страхования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020" w:rsidRDefault="00582020" w:rsidP="00582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в </w:t>
      </w:r>
      <w:r w:rsidRPr="00582020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«Планирование деятельности Контрольно-счетной палаты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020" w:rsidRPr="00FC5C04" w:rsidRDefault="00582020" w:rsidP="005820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в </w:t>
      </w:r>
      <w:r w:rsidRPr="00582020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 «Экспертиза проекта закона Забайкальского края о бюджете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82020" w:rsidRPr="00FC5C04" w:rsidSect="00582020">
      <w:headerReference w:type="default" r:id="rId8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D2">
          <w:rPr>
            <w:noProof/>
          </w:rPr>
          <w:t>2</w:t>
        </w:r>
        <w:r>
          <w:fldChar w:fldCharType="end"/>
        </w:r>
      </w:p>
    </w:sdtContent>
  </w:sdt>
  <w:p w:rsidR="00E07E3B" w:rsidRDefault="001368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A"/>
    <w:rsid w:val="00025FB5"/>
    <w:rsid w:val="000310FC"/>
    <w:rsid w:val="00034204"/>
    <w:rsid w:val="00035187"/>
    <w:rsid w:val="00045AB1"/>
    <w:rsid w:val="00053230"/>
    <w:rsid w:val="00055197"/>
    <w:rsid w:val="00087063"/>
    <w:rsid w:val="000974C2"/>
    <w:rsid w:val="000A30B8"/>
    <w:rsid w:val="000A41BF"/>
    <w:rsid w:val="000B07C9"/>
    <w:rsid w:val="000D0612"/>
    <w:rsid w:val="000E1D42"/>
    <w:rsid w:val="000F3BEA"/>
    <w:rsid w:val="001310AC"/>
    <w:rsid w:val="001319EF"/>
    <w:rsid w:val="00136806"/>
    <w:rsid w:val="00143DF8"/>
    <w:rsid w:val="00160215"/>
    <w:rsid w:val="00171BCA"/>
    <w:rsid w:val="001755DA"/>
    <w:rsid w:val="00177B23"/>
    <w:rsid w:val="0018246D"/>
    <w:rsid w:val="00183343"/>
    <w:rsid w:val="001E2A9E"/>
    <w:rsid w:val="00214868"/>
    <w:rsid w:val="00216B9C"/>
    <w:rsid w:val="002214FF"/>
    <w:rsid w:val="00235782"/>
    <w:rsid w:val="00236632"/>
    <w:rsid w:val="00252BDB"/>
    <w:rsid w:val="002818A4"/>
    <w:rsid w:val="00286DCD"/>
    <w:rsid w:val="002B7ABB"/>
    <w:rsid w:val="002E25E9"/>
    <w:rsid w:val="002E5FA4"/>
    <w:rsid w:val="002F56B3"/>
    <w:rsid w:val="00307F43"/>
    <w:rsid w:val="0033203D"/>
    <w:rsid w:val="0033472B"/>
    <w:rsid w:val="003767CE"/>
    <w:rsid w:val="00376B84"/>
    <w:rsid w:val="00382281"/>
    <w:rsid w:val="003A0C7A"/>
    <w:rsid w:val="003A4F25"/>
    <w:rsid w:val="003B7AD2"/>
    <w:rsid w:val="003D384E"/>
    <w:rsid w:val="003F7B10"/>
    <w:rsid w:val="00413058"/>
    <w:rsid w:val="00447E25"/>
    <w:rsid w:val="00472581"/>
    <w:rsid w:val="004C5B94"/>
    <w:rsid w:val="004D45E9"/>
    <w:rsid w:val="005038FF"/>
    <w:rsid w:val="005359EC"/>
    <w:rsid w:val="00547A80"/>
    <w:rsid w:val="005564DB"/>
    <w:rsid w:val="00582020"/>
    <w:rsid w:val="00594A98"/>
    <w:rsid w:val="00596E7A"/>
    <w:rsid w:val="005A0217"/>
    <w:rsid w:val="005A08F4"/>
    <w:rsid w:val="005B16EB"/>
    <w:rsid w:val="005C03D8"/>
    <w:rsid w:val="005C29B1"/>
    <w:rsid w:val="005D7CDA"/>
    <w:rsid w:val="005F2344"/>
    <w:rsid w:val="005F5475"/>
    <w:rsid w:val="00630777"/>
    <w:rsid w:val="00646FDF"/>
    <w:rsid w:val="00654473"/>
    <w:rsid w:val="00673ABE"/>
    <w:rsid w:val="00681FCB"/>
    <w:rsid w:val="006907AC"/>
    <w:rsid w:val="006A1DF8"/>
    <w:rsid w:val="006C5673"/>
    <w:rsid w:val="006D6B07"/>
    <w:rsid w:val="006F3473"/>
    <w:rsid w:val="00700AAF"/>
    <w:rsid w:val="00707EBA"/>
    <w:rsid w:val="00710D1B"/>
    <w:rsid w:val="00716B9A"/>
    <w:rsid w:val="00737C51"/>
    <w:rsid w:val="00744659"/>
    <w:rsid w:val="00783DC8"/>
    <w:rsid w:val="007A0C9A"/>
    <w:rsid w:val="007A2873"/>
    <w:rsid w:val="007B21C5"/>
    <w:rsid w:val="007E506C"/>
    <w:rsid w:val="0081207B"/>
    <w:rsid w:val="00825B45"/>
    <w:rsid w:val="00840F78"/>
    <w:rsid w:val="00841047"/>
    <w:rsid w:val="00843F91"/>
    <w:rsid w:val="00857F4D"/>
    <w:rsid w:val="008765CF"/>
    <w:rsid w:val="008B2387"/>
    <w:rsid w:val="008B7D3A"/>
    <w:rsid w:val="008C15EE"/>
    <w:rsid w:val="008C233F"/>
    <w:rsid w:val="008D273A"/>
    <w:rsid w:val="008E5235"/>
    <w:rsid w:val="00915E8A"/>
    <w:rsid w:val="00920005"/>
    <w:rsid w:val="009409FD"/>
    <w:rsid w:val="00953EF0"/>
    <w:rsid w:val="00954178"/>
    <w:rsid w:val="009A47A4"/>
    <w:rsid w:val="009A7D80"/>
    <w:rsid w:val="009B1091"/>
    <w:rsid w:val="009E29DA"/>
    <w:rsid w:val="00A03E33"/>
    <w:rsid w:val="00A13C42"/>
    <w:rsid w:val="00A17676"/>
    <w:rsid w:val="00A257A5"/>
    <w:rsid w:val="00A50BAE"/>
    <w:rsid w:val="00A54732"/>
    <w:rsid w:val="00A64140"/>
    <w:rsid w:val="00A7023C"/>
    <w:rsid w:val="00A721AE"/>
    <w:rsid w:val="00A86CB4"/>
    <w:rsid w:val="00AB2B74"/>
    <w:rsid w:val="00AD6073"/>
    <w:rsid w:val="00B10BD1"/>
    <w:rsid w:val="00B2222B"/>
    <w:rsid w:val="00B26BAB"/>
    <w:rsid w:val="00B32327"/>
    <w:rsid w:val="00B364D6"/>
    <w:rsid w:val="00B73665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40257"/>
    <w:rsid w:val="00C56A58"/>
    <w:rsid w:val="00C615EB"/>
    <w:rsid w:val="00C966F1"/>
    <w:rsid w:val="00CB5258"/>
    <w:rsid w:val="00CE5C0D"/>
    <w:rsid w:val="00D53724"/>
    <w:rsid w:val="00DA404A"/>
    <w:rsid w:val="00DA44B7"/>
    <w:rsid w:val="00DA7E71"/>
    <w:rsid w:val="00DC172C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72937"/>
    <w:rsid w:val="00EA0FE5"/>
    <w:rsid w:val="00EA62A2"/>
    <w:rsid w:val="00EB1223"/>
    <w:rsid w:val="00ED3A4D"/>
    <w:rsid w:val="00ED3F3C"/>
    <w:rsid w:val="00ED758B"/>
    <w:rsid w:val="00EE2277"/>
    <w:rsid w:val="00F05B16"/>
    <w:rsid w:val="00F27D2D"/>
    <w:rsid w:val="00F42473"/>
    <w:rsid w:val="00F50CD5"/>
    <w:rsid w:val="00F66AB3"/>
    <w:rsid w:val="00F917E9"/>
    <w:rsid w:val="00F9249F"/>
    <w:rsid w:val="00FA28F4"/>
    <w:rsid w:val="00FA2DA4"/>
    <w:rsid w:val="00FA4D52"/>
    <w:rsid w:val="00FA597E"/>
    <w:rsid w:val="00FB6795"/>
    <w:rsid w:val="00FC29DD"/>
    <w:rsid w:val="00FC5C04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60ECD-3327-45D8-AC9F-94696124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468C-F9BB-44E0-AD32-C90702FC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41</cp:revision>
  <cp:lastPrinted>2016-10-20T23:22:00Z</cp:lastPrinted>
  <dcterms:created xsi:type="dcterms:W3CDTF">2016-06-06T08:05:00Z</dcterms:created>
  <dcterms:modified xsi:type="dcterms:W3CDTF">2016-10-21T00:20:00Z</dcterms:modified>
</cp:coreProperties>
</file>