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538" w:rsidRPr="00870991" w:rsidRDefault="009F1EB1" w:rsidP="005D6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991">
        <w:rPr>
          <w:rFonts w:ascii="Times New Roman" w:hAnsi="Times New Roman" w:cs="Times New Roman"/>
          <w:b/>
          <w:sz w:val="28"/>
          <w:szCs w:val="28"/>
        </w:rPr>
        <w:t>Информация о результатах рассмотрения обращений граждан, о результатах личного приема граждан</w:t>
      </w:r>
    </w:p>
    <w:p w:rsidR="005D6538" w:rsidRPr="00870991" w:rsidRDefault="009F1EB1" w:rsidP="005D6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991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5D6538" w:rsidRPr="00870991">
        <w:rPr>
          <w:rFonts w:ascii="Times New Roman" w:hAnsi="Times New Roman" w:cs="Times New Roman"/>
          <w:b/>
          <w:sz w:val="28"/>
          <w:szCs w:val="28"/>
        </w:rPr>
        <w:t>8</w:t>
      </w:r>
      <w:r w:rsidRPr="00870991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15451" w:type="dxa"/>
        <w:tblInd w:w="-572" w:type="dxa"/>
        <w:tblLook w:val="04A0" w:firstRow="1" w:lastRow="0" w:firstColumn="1" w:lastColumn="0" w:noHBand="0" w:noVBand="1"/>
      </w:tblPr>
      <w:tblGrid>
        <w:gridCol w:w="593"/>
        <w:gridCol w:w="2593"/>
        <w:gridCol w:w="3523"/>
        <w:gridCol w:w="8742"/>
      </w:tblGrid>
      <w:tr w:rsidR="009F1EB1" w:rsidRPr="00870991" w:rsidTr="005B132E">
        <w:tc>
          <w:tcPr>
            <w:tcW w:w="593" w:type="dxa"/>
          </w:tcPr>
          <w:p w:rsidR="009F1EB1" w:rsidRPr="00870991" w:rsidRDefault="009F1EB1" w:rsidP="009F1E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593" w:type="dxa"/>
          </w:tcPr>
          <w:p w:rsidR="009F1EB1" w:rsidRPr="00870991" w:rsidRDefault="0096767C" w:rsidP="009F1E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Заявитель</w:t>
            </w:r>
          </w:p>
        </w:tc>
        <w:tc>
          <w:tcPr>
            <w:tcW w:w="3523" w:type="dxa"/>
          </w:tcPr>
          <w:p w:rsidR="009F1EB1" w:rsidRPr="00870991" w:rsidRDefault="009F1EB1" w:rsidP="009F1EB1">
            <w:pPr>
              <w:ind w:hanging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Тема обращения</w:t>
            </w:r>
          </w:p>
        </w:tc>
        <w:tc>
          <w:tcPr>
            <w:tcW w:w="8742" w:type="dxa"/>
          </w:tcPr>
          <w:p w:rsidR="009F1EB1" w:rsidRPr="00870991" w:rsidRDefault="009F1EB1" w:rsidP="009F1E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Итоги рассмотрения обращения</w:t>
            </w:r>
          </w:p>
        </w:tc>
      </w:tr>
      <w:tr w:rsidR="00E5602F" w:rsidRPr="00870991" w:rsidTr="005B132E">
        <w:tc>
          <w:tcPr>
            <w:tcW w:w="593" w:type="dxa"/>
          </w:tcPr>
          <w:p w:rsidR="00E5602F" w:rsidRPr="00870991" w:rsidRDefault="00D336BC" w:rsidP="009F1E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93" w:type="dxa"/>
          </w:tcPr>
          <w:p w:rsidR="00E5602F" w:rsidRPr="00870991" w:rsidRDefault="005B29E4" w:rsidP="008E12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Правоохранительные органы</w:t>
            </w:r>
          </w:p>
        </w:tc>
        <w:tc>
          <w:tcPr>
            <w:tcW w:w="3523" w:type="dxa"/>
          </w:tcPr>
          <w:p w:rsidR="00E5602F" w:rsidRPr="00870991" w:rsidRDefault="00C825DA" w:rsidP="00DB74A5">
            <w:pPr>
              <w:ind w:hanging="64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602F" w:rsidRPr="00870991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коллективной жалобы жителей </w:t>
            </w:r>
            <w:proofErr w:type="spellStart"/>
            <w:r w:rsidR="00E5602F" w:rsidRPr="00870991">
              <w:rPr>
                <w:rFonts w:ascii="Times New Roman" w:hAnsi="Times New Roman" w:cs="Times New Roman"/>
                <w:sz w:val="26"/>
                <w:szCs w:val="26"/>
              </w:rPr>
              <w:t>Кыринского</w:t>
            </w:r>
            <w:proofErr w:type="spellEnd"/>
            <w:r w:rsidR="00E5602F" w:rsidRPr="00870991">
              <w:rPr>
                <w:rFonts w:ascii="Times New Roman" w:hAnsi="Times New Roman" w:cs="Times New Roman"/>
                <w:sz w:val="26"/>
                <w:szCs w:val="26"/>
              </w:rPr>
              <w:t xml:space="preserve"> района о проведении проверки сельскохозяйственного производственного кооператива.</w:t>
            </w:r>
          </w:p>
        </w:tc>
        <w:tc>
          <w:tcPr>
            <w:tcW w:w="8742" w:type="dxa"/>
          </w:tcPr>
          <w:p w:rsidR="00E5602F" w:rsidRPr="00870991" w:rsidRDefault="00E5602F" w:rsidP="00DB74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Обращение рассмотрено в рамках установленных полномочий в соответствии с Законом Забайкальского края от 02.11.2011 № 579-ЗЗК. Ответ предоставлен в установленный срок</w:t>
            </w:r>
            <w:r w:rsidR="00707275" w:rsidRPr="008709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E1208" w:rsidRPr="00870991" w:rsidTr="005B132E">
        <w:tc>
          <w:tcPr>
            <w:tcW w:w="593" w:type="dxa"/>
          </w:tcPr>
          <w:p w:rsidR="008E1208" w:rsidRPr="00870991" w:rsidRDefault="00D336BC" w:rsidP="009F1E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93" w:type="dxa"/>
          </w:tcPr>
          <w:p w:rsidR="008E1208" w:rsidRPr="00870991" w:rsidRDefault="008E1208" w:rsidP="008E12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Физическое лицо</w:t>
            </w:r>
          </w:p>
        </w:tc>
        <w:tc>
          <w:tcPr>
            <w:tcW w:w="3523" w:type="dxa"/>
          </w:tcPr>
          <w:p w:rsidR="008E1208" w:rsidRPr="00870991" w:rsidRDefault="00C825DA" w:rsidP="00DB74A5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проверки обоснованности расходов, понесенных в связи с участием представителей Забайкальского края во Всероссийских соревнованиях по традиционным (национальным) видам спорта в </w:t>
            </w:r>
            <w:proofErr w:type="spellStart"/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г.Калуге</w:t>
            </w:r>
            <w:proofErr w:type="spellEnd"/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742" w:type="dxa"/>
          </w:tcPr>
          <w:p w:rsidR="008E1208" w:rsidRPr="00870991" w:rsidRDefault="005B29E4" w:rsidP="00DB74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Обращение рассмотрено, по фактам, изложенным в обращении, проведена проверка, ответ предоставлен в установленный срок.</w:t>
            </w:r>
          </w:p>
        </w:tc>
      </w:tr>
      <w:tr w:rsidR="0037360C" w:rsidRPr="00870991" w:rsidTr="005B132E">
        <w:tc>
          <w:tcPr>
            <w:tcW w:w="593" w:type="dxa"/>
          </w:tcPr>
          <w:p w:rsidR="0037360C" w:rsidRPr="00870991" w:rsidRDefault="00D336BC" w:rsidP="009F1E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93" w:type="dxa"/>
          </w:tcPr>
          <w:p w:rsidR="0037360C" w:rsidRPr="00870991" w:rsidRDefault="0037360C" w:rsidP="008E12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Юридическое лицо</w:t>
            </w:r>
          </w:p>
        </w:tc>
        <w:tc>
          <w:tcPr>
            <w:tcW w:w="3523" w:type="dxa"/>
          </w:tcPr>
          <w:p w:rsidR="0037360C" w:rsidRPr="00870991" w:rsidRDefault="000162F0" w:rsidP="00DB74A5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Жалоба на действия администрации городского поселения при осуществлении закупок, в части заключения контрактов  с участием субъектов малого предпринимательства.</w:t>
            </w:r>
          </w:p>
        </w:tc>
        <w:tc>
          <w:tcPr>
            <w:tcW w:w="8742" w:type="dxa"/>
          </w:tcPr>
          <w:p w:rsidR="0037360C" w:rsidRPr="00870991" w:rsidRDefault="0037360C" w:rsidP="00DB74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Обращение рассмотрено, ответ предоставлен в установленный срок.</w:t>
            </w:r>
          </w:p>
        </w:tc>
      </w:tr>
      <w:tr w:rsidR="0037360C" w:rsidRPr="00870991" w:rsidTr="005B132E">
        <w:tc>
          <w:tcPr>
            <w:tcW w:w="593" w:type="dxa"/>
          </w:tcPr>
          <w:p w:rsidR="0037360C" w:rsidRPr="00870991" w:rsidRDefault="00D336BC" w:rsidP="009F1E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93" w:type="dxa"/>
          </w:tcPr>
          <w:p w:rsidR="0037360C" w:rsidRPr="00870991" w:rsidRDefault="0037360C" w:rsidP="008E12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Юридическое лицо</w:t>
            </w:r>
          </w:p>
        </w:tc>
        <w:tc>
          <w:tcPr>
            <w:tcW w:w="3523" w:type="dxa"/>
          </w:tcPr>
          <w:p w:rsidR="0037360C" w:rsidRPr="00870991" w:rsidRDefault="00DA0DE3" w:rsidP="00DA0DE3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проверки</w:t>
            </w:r>
            <w:r w:rsidR="0037360C" w:rsidRPr="00870991">
              <w:rPr>
                <w:rFonts w:ascii="Times New Roman" w:hAnsi="Times New Roman" w:cs="Times New Roman"/>
                <w:sz w:val="26"/>
                <w:szCs w:val="26"/>
              </w:rPr>
              <w:t xml:space="preserve"> использования бюджетных средств при осуществлении </w:t>
            </w:r>
            <w:r w:rsidR="002C280A" w:rsidRPr="00870991">
              <w:rPr>
                <w:rFonts w:ascii="Times New Roman" w:hAnsi="Times New Roman" w:cs="Times New Roman"/>
                <w:sz w:val="26"/>
                <w:szCs w:val="26"/>
              </w:rPr>
              <w:t>государственных закупок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поставку телекоммуникационного оборудования</w:t>
            </w:r>
            <w:r w:rsidR="002C280A" w:rsidRPr="008709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742" w:type="dxa"/>
          </w:tcPr>
          <w:p w:rsidR="0037360C" w:rsidRPr="00870991" w:rsidRDefault="002C280A" w:rsidP="00DB74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Обращение рассмотрено, по фактам, изложенным в обращении, проведена проверка, ответ предоставлен в установленный срок.</w:t>
            </w:r>
          </w:p>
        </w:tc>
      </w:tr>
      <w:tr w:rsidR="004C3B54" w:rsidRPr="00870991" w:rsidTr="005B132E">
        <w:tc>
          <w:tcPr>
            <w:tcW w:w="593" w:type="dxa"/>
          </w:tcPr>
          <w:p w:rsidR="004C3B54" w:rsidRPr="00870991" w:rsidRDefault="00D336BC" w:rsidP="009F1E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593" w:type="dxa"/>
          </w:tcPr>
          <w:p w:rsidR="004C3B54" w:rsidRPr="00870991" w:rsidRDefault="00DA0DE3" w:rsidP="008E12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 Государственной думы РФ</w:t>
            </w:r>
          </w:p>
        </w:tc>
        <w:tc>
          <w:tcPr>
            <w:tcW w:w="3523" w:type="dxa"/>
          </w:tcPr>
          <w:p w:rsidR="004C3B54" w:rsidRPr="00870991" w:rsidRDefault="004C3B54" w:rsidP="00DB74A5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Проведение проверки исполнения бюджетного законодательства Российской Федерации в части оплаты труда работников государственных учреждений Забайкальского края.</w:t>
            </w:r>
          </w:p>
        </w:tc>
        <w:tc>
          <w:tcPr>
            <w:tcW w:w="8742" w:type="dxa"/>
          </w:tcPr>
          <w:p w:rsidR="004C3B54" w:rsidRPr="00870991" w:rsidRDefault="004C3B54" w:rsidP="00DB74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Обращение рассмотрено, ответ предоставлен в установленный срок.</w:t>
            </w:r>
          </w:p>
        </w:tc>
      </w:tr>
      <w:tr w:rsidR="004C3B54" w:rsidRPr="00870991" w:rsidTr="005B132E">
        <w:tc>
          <w:tcPr>
            <w:tcW w:w="593" w:type="dxa"/>
          </w:tcPr>
          <w:p w:rsidR="004C3B54" w:rsidRPr="00870991" w:rsidRDefault="00D336BC" w:rsidP="009F1E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93" w:type="dxa"/>
          </w:tcPr>
          <w:p w:rsidR="004C3B54" w:rsidRPr="00870991" w:rsidRDefault="002410D2" w:rsidP="008E12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Счетная палата Российской Федерации</w:t>
            </w:r>
          </w:p>
        </w:tc>
        <w:tc>
          <w:tcPr>
            <w:tcW w:w="3523" w:type="dxa"/>
          </w:tcPr>
          <w:p w:rsidR="004C3B54" w:rsidRPr="00870991" w:rsidRDefault="002410D2" w:rsidP="00DB74A5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Направление жалобы физического лица по вопросу обеспечения безопасности дорожного движения.</w:t>
            </w:r>
          </w:p>
        </w:tc>
        <w:tc>
          <w:tcPr>
            <w:tcW w:w="8742" w:type="dxa"/>
          </w:tcPr>
          <w:p w:rsidR="004C3B54" w:rsidRPr="00870991" w:rsidRDefault="002410D2" w:rsidP="00DB74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Обращение рассмотрено в рамках установленных полномочий в соответствии с Законом Забайкальского края от 02.11.2011 № 579-ЗЗК. Ответ предоставлен в установленный срок. Обращение направлено для рассмотрения в Прокуратуру Забайкальского края в соответствии с компетенцией.</w:t>
            </w:r>
          </w:p>
        </w:tc>
      </w:tr>
      <w:tr w:rsidR="004C3B54" w:rsidRPr="00870991" w:rsidTr="005B132E">
        <w:tc>
          <w:tcPr>
            <w:tcW w:w="593" w:type="dxa"/>
          </w:tcPr>
          <w:p w:rsidR="004C3B54" w:rsidRPr="00870991" w:rsidRDefault="00D336BC" w:rsidP="009F1E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93" w:type="dxa"/>
          </w:tcPr>
          <w:p w:rsidR="004C3B54" w:rsidRPr="00870991" w:rsidRDefault="00C53E40" w:rsidP="008E12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Юридическое лицо</w:t>
            </w:r>
          </w:p>
        </w:tc>
        <w:tc>
          <w:tcPr>
            <w:tcW w:w="3523" w:type="dxa"/>
          </w:tcPr>
          <w:p w:rsidR="004C3B54" w:rsidRPr="00870991" w:rsidRDefault="00DA0DE3" w:rsidP="00DA0DE3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использования бюджетных средств на закупку расходных материалов для биохимических анализаторов</w:t>
            </w:r>
            <w:r w:rsidR="00185EF2">
              <w:rPr>
                <w:rFonts w:ascii="Times New Roman" w:hAnsi="Times New Roman" w:cs="Times New Roman"/>
                <w:sz w:val="26"/>
                <w:szCs w:val="26"/>
              </w:rPr>
              <w:t xml:space="preserve"> медицинским учреждением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742" w:type="dxa"/>
          </w:tcPr>
          <w:p w:rsidR="004C3B54" w:rsidRPr="00870991" w:rsidRDefault="00C53E40" w:rsidP="00DB74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Обращение рассмотрено, по фактам, изложенным в обращении, проведена проверка, ответ предоставлен в установленный срок.</w:t>
            </w:r>
          </w:p>
        </w:tc>
      </w:tr>
      <w:tr w:rsidR="00F6777C" w:rsidRPr="00870991" w:rsidTr="005B132E">
        <w:tc>
          <w:tcPr>
            <w:tcW w:w="593" w:type="dxa"/>
          </w:tcPr>
          <w:p w:rsidR="00F6777C" w:rsidRPr="00870991" w:rsidRDefault="00D336BC" w:rsidP="009F1E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93" w:type="dxa"/>
          </w:tcPr>
          <w:p w:rsidR="00F6777C" w:rsidRPr="00870991" w:rsidRDefault="00845B05" w:rsidP="008E12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Управление Федерального казначейства по Забайкальскому краю</w:t>
            </w:r>
          </w:p>
        </w:tc>
        <w:tc>
          <w:tcPr>
            <w:tcW w:w="3523" w:type="dxa"/>
          </w:tcPr>
          <w:p w:rsidR="00F6777C" w:rsidRPr="00870991" w:rsidRDefault="00F6777C" w:rsidP="00DB74A5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жалобы физического лица по вопросу </w:t>
            </w:r>
            <w:r w:rsidR="00632322" w:rsidRPr="00870991">
              <w:rPr>
                <w:rFonts w:ascii="Times New Roman" w:hAnsi="Times New Roman" w:cs="Times New Roman"/>
                <w:sz w:val="26"/>
                <w:szCs w:val="26"/>
              </w:rPr>
              <w:t>финансирования государственного полномочия по созданию комиссий по делам несовершеннолетних и защите их прав и организации деятельности таких комиссий, а также своевременности выплаты заработной платы.</w:t>
            </w:r>
          </w:p>
        </w:tc>
        <w:tc>
          <w:tcPr>
            <w:tcW w:w="8742" w:type="dxa"/>
          </w:tcPr>
          <w:p w:rsidR="00F6777C" w:rsidRPr="00870991" w:rsidRDefault="00632322" w:rsidP="00DB74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Обращение рассмотрено, по фактам, изложенным в обращении, проведена проверка, ответ предоставлен в установленный срок.</w:t>
            </w:r>
          </w:p>
        </w:tc>
      </w:tr>
      <w:tr w:rsidR="006E6928" w:rsidRPr="00870991" w:rsidTr="005B132E">
        <w:tc>
          <w:tcPr>
            <w:tcW w:w="593" w:type="dxa"/>
          </w:tcPr>
          <w:p w:rsidR="006E6928" w:rsidRPr="00870991" w:rsidRDefault="00D336BC" w:rsidP="009F1E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93" w:type="dxa"/>
          </w:tcPr>
          <w:p w:rsidR="006E6928" w:rsidRPr="00870991" w:rsidRDefault="006E6928" w:rsidP="006E6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Коллективное обращение физических лиц</w:t>
            </w:r>
          </w:p>
        </w:tc>
        <w:tc>
          <w:tcPr>
            <w:tcW w:w="3523" w:type="dxa"/>
          </w:tcPr>
          <w:p w:rsidR="006E6928" w:rsidRPr="00870991" w:rsidRDefault="00335DBE" w:rsidP="00DB74A5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 xml:space="preserve">Обращение граждан </w:t>
            </w:r>
            <w:proofErr w:type="spellStart"/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Борзинского</w:t>
            </w:r>
            <w:proofErr w:type="spellEnd"/>
            <w:r w:rsidRPr="00870991">
              <w:rPr>
                <w:rFonts w:ascii="Times New Roman" w:hAnsi="Times New Roman" w:cs="Times New Roman"/>
                <w:sz w:val="26"/>
                <w:szCs w:val="26"/>
              </w:rPr>
              <w:t xml:space="preserve"> района по вопросу контроля за ходом выполнения ремонтных </w:t>
            </w:r>
            <w:r w:rsidRPr="008709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 на участке федеральной автомобильной дороги.</w:t>
            </w:r>
          </w:p>
        </w:tc>
        <w:tc>
          <w:tcPr>
            <w:tcW w:w="8742" w:type="dxa"/>
          </w:tcPr>
          <w:p w:rsidR="006E6928" w:rsidRPr="00870991" w:rsidRDefault="00335DBE" w:rsidP="00DB74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Обращение рассмотрено в рамках установленных полномочий в соответствии с Законом Забайкальского края от 02.11.2011 № 579-ЗЗК. Ответ предоставлен в установленный срок. Обращение направлено для </w:t>
            </w:r>
            <w:r w:rsidRPr="008709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рассмотрения в Прокуратуру Забайкальского края в соответствии с компетенцией.</w:t>
            </w:r>
          </w:p>
        </w:tc>
      </w:tr>
      <w:tr w:rsidR="006E6928" w:rsidRPr="00870991" w:rsidTr="005B132E">
        <w:tc>
          <w:tcPr>
            <w:tcW w:w="593" w:type="dxa"/>
          </w:tcPr>
          <w:p w:rsidR="006E6928" w:rsidRPr="00870991" w:rsidRDefault="00D336BC" w:rsidP="009F1E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593" w:type="dxa"/>
          </w:tcPr>
          <w:p w:rsidR="006E6928" w:rsidRPr="00870991" w:rsidRDefault="00445329" w:rsidP="008E12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Физическое лицо</w:t>
            </w:r>
          </w:p>
        </w:tc>
        <w:tc>
          <w:tcPr>
            <w:tcW w:w="3523" w:type="dxa"/>
          </w:tcPr>
          <w:p w:rsidR="006E6928" w:rsidRPr="00870991" w:rsidRDefault="00445329" w:rsidP="00DB74A5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Вопросы нарушения норм в части определения размеров и условий оплаты труда  депутатов, выборных должностных лиц местного самоуправления, осуществляющих свои полномочия на постоянной основе.</w:t>
            </w:r>
          </w:p>
        </w:tc>
        <w:tc>
          <w:tcPr>
            <w:tcW w:w="8742" w:type="dxa"/>
          </w:tcPr>
          <w:p w:rsidR="006E6928" w:rsidRPr="00870991" w:rsidRDefault="00445329" w:rsidP="00DB74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Обращение рассмотрено в рамках установленных полномочий в соответствии с Законом Забайкальского края от 02.11.2011 № 579-ЗЗК. Ответ предоставлен в установленный срок. Кроме того, обращение направлено для рассмотрения в Контрольно-счетную палату муниципального района «</w:t>
            </w:r>
            <w:proofErr w:type="spellStart"/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Тунгиро-Олекминский</w:t>
            </w:r>
            <w:proofErr w:type="spellEnd"/>
            <w:r w:rsidRPr="00870991">
              <w:rPr>
                <w:rFonts w:ascii="Times New Roman" w:hAnsi="Times New Roman" w:cs="Times New Roman"/>
                <w:sz w:val="26"/>
                <w:szCs w:val="26"/>
              </w:rPr>
              <w:t xml:space="preserve"> район» Забайкальского края в соответствии с компетенцией.</w:t>
            </w:r>
          </w:p>
        </w:tc>
      </w:tr>
      <w:tr w:rsidR="006E6928" w:rsidRPr="00870991" w:rsidTr="005B132E">
        <w:tc>
          <w:tcPr>
            <w:tcW w:w="593" w:type="dxa"/>
          </w:tcPr>
          <w:p w:rsidR="006E6928" w:rsidRPr="00870991" w:rsidRDefault="00D336BC" w:rsidP="009F1E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93" w:type="dxa"/>
          </w:tcPr>
          <w:p w:rsidR="006E6928" w:rsidRPr="00870991" w:rsidRDefault="008C2980" w:rsidP="008E12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Юридическое лицо</w:t>
            </w:r>
          </w:p>
        </w:tc>
        <w:tc>
          <w:tcPr>
            <w:tcW w:w="3523" w:type="dxa"/>
          </w:tcPr>
          <w:p w:rsidR="006E6928" w:rsidRPr="00870991" w:rsidRDefault="008C2980" w:rsidP="00DB74A5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Проведение комплексной проверки деятельности администрации муниципального района.</w:t>
            </w:r>
          </w:p>
        </w:tc>
        <w:tc>
          <w:tcPr>
            <w:tcW w:w="8742" w:type="dxa"/>
          </w:tcPr>
          <w:p w:rsidR="006E6928" w:rsidRPr="00870991" w:rsidRDefault="00C15BC7" w:rsidP="00DA0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 xml:space="preserve">Обращение рассмотрено в рамках установленных полномочий в соответствии с Законом Забайкальского края от 02.11.2011 № 579-ЗЗК.  Ответ предоставлен в установленный срок. </w:t>
            </w:r>
          </w:p>
        </w:tc>
      </w:tr>
      <w:tr w:rsidR="005B132E" w:rsidRPr="00870991" w:rsidTr="005B132E">
        <w:tc>
          <w:tcPr>
            <w:tcW w:w="593" w:type="dxa"/>
          </w:tcPr>
          <w:p w:rsidR="005B132E" w:rsidRPr="00870991" w:rsidRDefault="00D336BC" w:rsidP="009F1E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93" w:type="dxa"/>
          </w:tcPr>
          <w:p w:rsidR="005B132E" w:rsidRPr="00870991" w:rsidRDefault="005B132E" w:rsidP="008E12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Законодательное Собрание Забайкальского края</w:t>
            </w:r>
          </w:p>
        </w:tc>
        <w:tc>
          <w:tcPr>
            <w:tcW w:w="3523" w:type="dxa"/>
          </w:tcPr>
          <w:p w:rsidR="005B132E" w:rsidRPr="00870991" w:rsidRDefault="005B132E" w:rsidP="00DB74A5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жалобы физического лица по </w:t>
            </w:r>
            <w:r w:rsidR="00DA0DE3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просу проведения аудита закупок организациями бюджетной сферы продуктов питания с высоким уровнем риска фальсификации.</w:t>
            </w:r>
          </w:p>
        </w:tc>
        <w:tc>
          <w:tcPr>
            <w:tcW w:w="8742" w:type="dxa"/>
          </w:tcPr>
          <w:p w:rsidR="005B132E" w:rsidRPr="00870991" w:rsidRDefault="005B132E" w:rsidP="00DB74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Обращение рассмотрено в рамках установленных полномочий в соответствии с Законом Забайкальского края от 02.11.2011 № 579-ЗЗК.  Ответ предоставлен в установленный срок.</w:t>
            </w:r>
          </w:p>
        </w:tc>
      </w:tr>
      <w:tr w:rsidR="00532CB8" w:rsidRPr="00870991" w:rsidTr="005B132E">
        <w:tc>
          <w:tcPr>
            <w:tcW w:w="593" w:type="dxa"/>
          </w:tcPr>
          <w:p w:rsidR="00532CB8" w:rsidRPr="00870991" w:rsidRDefault="00FA6C55" w:rsidP="00532C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593" w:type="dxa"/>
          </w:tcPr>
          <w:p w:rsidR="00532CB8" w:rsidRPr="00870991" w:rsidRDefault="00532CB8" w:rsidP="00532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Физическое лицо</w:t>
            </w:r>
          </w:p>
        </w:tc>
        <w:tc>
          <w:tcPr>
            <w:tcW w:w="3523" w:type="dxa"/>
          </w:tcPr>
          <w:p w:rsidR="00532CB8" w:rsidRPr="00870991" w:rsidRDefault="00532CB8" w:rsidP="00DA0DE3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Проведение проверки использования бюджетных средств государственным бюджетным учреждением.</w:t>
            </w:r>
          </w:p>
        </w:tc>
        <w:tc>
          <w:tcPr>
            <w:tcW w:w="8742" w:type="dxa"/>
          </w:tcPr>
          <w:p w:rsidR="00532CB8" w:rsidRPr="00870991" w:rsidRDefault="00FA2728" w:rsidP="00DB74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Обращение рассмотрено в рамках установленных полномочий в соответствии с Законом Забайкальского края от 02.11.2011 № 579-ЗЗК. По фактам, изложенным в обращении, проведена проверка. Ответ предоставлен в установленный срок. Кроме того, обращение направлено для рассмотрения в Прокуратуру Забайкальского края, Управление Федеральной службы по ветеринарному и фитосанитарному надзору по Забайкальскому краю, Управление Федеральной службы по надзору в сфере защиты прав потребителей и благополучия человека в Забайкальском крае в соответствии с компетенцией.</w:t>
            </w:r>
          </w:p>
        </w:tc>
      </w:tr>
      <w:tr w:rsidR="00532CB8" w:rsidRPr="00870991" w:rsidTr="005B132E">
        <w:tc>
          <w:tcPr>
            <w:tcW w:w="593" w:type="dxa"/>
          </w:tcPr>
          <w:p w:rsidR="00532CB8" w:rsidRPr="00870991" w:rsidRDefault="00FA6C55" w:rsidP="00532C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93" w:type="dxa"/>
          </w:tcPr>
          <w:p w:rsidR="00532CB8" w:rsidRPr="00870991" w:rsidRDefault="005557F9" w:rsidP="00532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Счетная палата Российской Федерации</w:t>
            </w:r>
          </w:p>
        </w:tc>
        <w:tc>
          <w:tcPr>
            <w:tcW w:w="3523" w:type="dxa"/>
          </w:tcPr>
          <w:p w:rsidR="00532CB8" w:rsidRPr="00870991" w:rsidRDefault="005557F9" w:rsidP="00DA0DE3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обращения депутата Государственной Думы РФ по вопросам </w:t>
            </w:r>
            <w:r w:rsidR="00DA0D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использования бюджетных средств, выделенных для обеспечения жилыми помещениями граждан по программе переселения из аварийного жилищного фонда.</w:t>
            </w:r>
          </w:p>
        </w:tc>
        <w:tc>
          <w:tcPr>
            <w:tcW w:w="8742" w:type="dxa"/>
          </w:tcPr>
          <w:p w:rsidR="00532CB8" w:rsidRPr="00870991" w:rsidRDefault="005557F9" w:rsidP="00DB74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Обращение рассмотрено, по фактам, изложенным в обращении, проведена проверка, ответ предоставлен в установленный срок.</w:t>
            </w:r>
          </w:p>
        </w:tc>
      </w:tr>
      <w:tr w:rsidR="00532CB8" w:rsidRPr="00870991" w:rsidTr="005B132E">
        <w:tc>
          <w:tcPr>
            <w:tcW w:w="593" w:type="dxa"/>
          </w:tcPr>
          <w:p w:rsidR="00532CB8" w:rsidRPr="00870991" w:rsidRDefault="00FA6C55" w:rsidP="00532C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593" w:type="dxa"/>
          </w:tcPr>
          <w:p w:rsidR="00532CB8" w:rsidRPr="00870991" w:rsidRDefault="00AB717B" w:rsidP="00057B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057BD1" w:rsidRPr="00870991">
              <w:rPr>
                <w:rFonts w:ascii="Times New Roman" w:hAnsi="Times New Roman" w:cs="Times New Roman"/>
                <w:sz w:val="26"/>
                <w:szCs w:val="26"/>
              </w:rPr>
              <w:t xml:space="preserve">правление </w:t>
            </w: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057BD1" w:rsidRPr="00870991">
              <w:rPr>
                <w:rFonts w:ascii="Times New Roman" w:hAnsi="Times New Roman" w:cs="Times New Roman"/>
                <w:sz w:val="26"/>
                <w:szCs w:val="26"/>
              </w:rPr>
              <w:t>едерального казначейства по Забайкальскому краю</w:t>
            </w:r>
          </w:p>
        </w:tc>
        <w:tc>
          <w:tcPr>
            <w:tcW w:w="3523" w:type="dxa"/>
          </w:tcPr>
          <w:p w:rsidR="00532CB8" w:rsidRPr="00870991" w:rsidRDefault="00AB717B" w:rsidP="00DB74A5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проверки в отношении государственного казенного учреждения по вопросам законодательства о контрактной системе в сфере закупок. </w:t>
            </w:r>
          </w:p>
        </w:tc>
        <w:tc>
          <w:tcPr>
            <w:tcW w:w="8742" w:type="dxa"/>
          </w:tcPr>
          <w:p w:rsidR="00532CB8" w:rsidRPr="00870991" w:rsidRDefault="00653AC5" w:rsidP="00DB74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Обращение рассмотрено, по фактам, изложенным в обращении, проведена проверка, ответ предоставлен в установленный срок.</w:t>
            </w:r>
          </w:p>
        </w:tc>
      </w:tr>
      <w:tr w:rsidR="00532CB8" w:rsidRPr="00870991" w:rsidTr="005B132E">
        <w:tc>
          <w:tcPr>
            <w:tcW w:w="593" w:type="dxa"/>
          </w:tcPr>
          <w:p w:rsidR="00532CB8" w:rsidRPr="00870991" w:rsidRDefault="00FA6C55" w:rsidP="00532C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532CB8" w:rsidRPr="00870991" w:rsidRDefault="00532CB8" w:rsidP="00532C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3" w:type="dxa"/>
          </w:tcPr>
          <w:p w:rsidR="00532CB8" w:rsidRPr="00870991" w:rsidRDefault="00AE170D" w:rsidP="00532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Общественная организация</w:t>
            </w:r>
          </w:p>
        </w:tc>
        <w:tc>
          <w:tcPr>
            <w:tcW w:w="3523" w:type="dxa"/>
          </w:tcPr>
          <w:p w:rsidR="00532CB8" w:rsidRPr="00870991" w:rsidRDefault="00AE170D" w:rsidP="000162F0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проверки эффективного использования бюджетных средств, выделенных на </w:t>
            </w:r>
            <w:r w:rsidR="000162F0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реализацию мероприятий по </w:t>
            </w: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формировани</w:t>
            </w:r>
            <w:r w:rsidR="000162F0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 xml:space="preserve"> комфортной городской среды. </w:t>
            </w:r>
          </w:p>
        </w:tc>
        <w:tc>
          <w:tcPr>
            <w:tcW w:w="8742" w:type="dxa"/>
          </w:tcPr>
          <w:p w:rsidR="00532CB8" w:rsidRPr="00870991" w:rsidRDefault="0001620F" w:rsidP="00DB74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Обращение рассмотрено в рамках установленных полномочий в соответствии с Законом Забайкальского края от 02.11.2011 № 579-ЗЗК. По фактам, изложенным в обращении, проводится проверка. Ответ предоставлен в установленный срок. Кроме того, обращение направлено для рассмотрения в Контрольно-счетную палату городского округа «Город Чита» в соответствии с компетенцией.</w:t>
            </w:r>
          </w:p>
        </w:tc>
      </w:tr>
      <w:tr w:rsidR="00532CB8" w:rsidRPr="00870991" w:rsidTr="005B132E">
        <w:tc>
          <w:tcPr>
            <w:tcW w:w="593" w:type="dxa"/>
          </w:tcPr>
          <w:p w:rsidR="00532CB8" w:rsidRPr="00870991" w:rsidRDefault="00FA6C55" w:rsidP="00532C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593" w:type="dxa"/>
          </w:tcPr>
          <w:p w:rsidR="00532CB8" w:rsidRPr="00870991" w:rsidRDefault="00845B05" w:rsidP="00532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Физическое лицо</w:t>
            </w:r>
          </w:p>
        </w:tc>
        <w:tc>
          <w:tcPr>
            <w:tcW w:w="3523" w:type="dxa"/>
          </w:tcPr>
          <w:p w:rsidR="00532CB8" w:rsidRPr="00870991" w:rsidRDefault="00653AC5" w:rsidP="00DB74A5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заседании круглого стола по вопросу качества продуктов питания. </w:t>
            </w:r>
          </w:p>
        </w:tc>
        <w:tc>
          <w:tcPr>
            <w:tcW w:w="8742" w:type="dxa"/>
          </w:tcPr>
          <w:p w:rsidR="00532CB8" w:rsidRPr="00870991" w:rsidRDefault="00FC3A36" w:rsidP="00DB74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 xml:space="preserve">Обращение рассмотрено в рамках установленных полномочий в соответствии с Законом Забайкальского края от 02.11.2011 № 579-ЗЗК. </w:t>
            </w:r>
            <w:r w:rsidR="00F80F86" w:rsidRPr="0087099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A3903" w:rsidRPr="00870991">
              <w:rPr>
                <w:rFonts w:ascii="Times New Roman" w:hAnsi="Times New Roman" w:cs="Times New Roman"/>
                <w:sz w:val="26"/>
                <w:szCs w:val="26"/>
              </w:rPr>
              <w:t>твет предоставлен</w:t>
            </w:r>
            <w:r w:rsidR="00653AC5" w:rsidRPr="00870991">
              <w:rPr>
                <w:rFonts w:ascii="Times New Roman" w:hAnsi="Times New Roman" w:cs="Times New Roman"/>
                <w:sz w:val="26"/>
                <w:szCs w:val="26"/>
              </w:rPr>
              <w:t xml:space="preserve"> в установленны</w:t>
            </w:r>
            <w:r w:rsidR="00FA3903" w:rsidRPr="00870991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653AC5" w:rsidRPr="00870991">
              <w:rPr>
                <w:rFonts w:ascii="Times New Roman" w:hAnsi="Times New Roman" w:cs="Times New Roman"/>
                <w:sz w:val="26"/>
                <w:szCs w:val="26"/>
              </w:rPr>
              <w:t xml:space="preserve"> срок.</w:t>
            </w:r>
            <w:r w:rsidR="00F80F86" w:rsidRPr="00870991">
              <w:rPr>
                <w:rFonts w:ascii="Times New Roman" w:hAnsi="Times New Roman" w:cs="Times New Roman"/>
                <w:sz w:val="26"/>
                <w:szCs w:val="26"/>
              </w:rPr>
              <w:t xml:space="preserve"> Кроме того, обращение направлено для рассмотрения в Комиссию по вопросам защиты прав потребителей, Комиссию по противодействию незаконному обороту промышленной продукции в Забайкальском крае в соответствии с компетенцией.</w:t>
            </w:r>
          </w:p>
        </w:tc>
      </w:tr>
      <w:tr w:rsidR="005D42CC" w:rsidRPr="00870991" w:rsidTr="005B132E">
        <w:tc>
          <w:tcPr>
            <w:tcW w:w="593" w:type="dxa"/>
          </w:tcPr>
          <w:p w:rsidR="005D42CC" w:rsidRPr="00870991" w:rsidRDefault="00FA6C55" w:rsidP="00532C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593" w:type="dxa"/>
          </w:tcPr>
          <w:p w:rsidR="005D42CC" w:rsidRPr="00870991" w:rsidRDefault="005D42CC" w:rsidP="00532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Депутаты районного Совета муниципального района</w:t>
            </w:r>
          </w:p>
        </w:tc>
        <w:tc>
          <w:tcPr>
            <w:tcW w:w="3523" w:type="dxa"/>
          </w:tcPr>
          <w:p w:rsidR="005D42CC" w:rsidRPr="00870991" w:rsidRDefault="00E232F0" w:rsidP="000162F0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Проведение проверки использования бюджетных средств, выделенных н</w:t>
            </w:r>
            <w:r w:rsidR="000162F0">
              <w:rPr>
                <w:rFonts w:ascii="Times New Roman" w:hAnsi="Times New Roman" w:cs="Times New Roman"/>
                <w:sz w:val="26"/>
                <w:szCs w:val="26"/>
              </w:rPr>
              <w:t>а монтаж уличного освещения в сельском поселении</w:t>
            </w: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8742" w:type="dxa"/>
          </w:tcPr>
          <w:p w:rsidR="005D42CC" w:rsidRPr="00870991" w:rsidRDefault="00E232F0" w:rsidP="00DB74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Обращение рассмотрено, ответ предоставлен в установленный срок.</w:t>
            </w:r>
          </w:p>
        </w:tc>
      </w:tr>
      <w:tr w:rsidR="007517EF" w:rsidRPr="00870991" w:rsidTr="005B132E">
        <w:tc>
          <w:tcPr>
            <w:tcW w:w="593" w:type="dxa"/>
          </w:tcPr>
          <w:p w:rsidR="007517EF" w:rsidRPr="00870991" w:rsidRDefault="00FA6C55" w:rsidP="00751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93" w:type="dxa"/>
          </w:tcPr>
          <w:p w:rsidR="007517EF" w:rsidRPr="00870991" w:rsidRDefault="007517EF" w:rsidP="0075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Коллективное обращение физических лиц</w:t>
            </w:r>
          </w:p>
        </w:tc>
        <w:tc>
          <w:tcPr>
            <w:tcW w:w="3523" w:type="dxa"/>
          </w:tcPr>
          <w:p w:rsidR="007517EF" w:rsidRPr="00870991" w:rsidRDefault="007517EF" w:rsidP="00A378A1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 xml:space="preserve">Обращение граждан </w:t>
            </w:r>
            <w:r w:rsidR="00A378A1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 xml:space="preserve"> района по вопросу проверки законности </w:t>
            </w:r>
            <w:r w:rsidR="0021539D" w:rsidRPr="00870991">
              <w:rPr>
                <w:rFonts w:ascii="Times New Roman" w:hAnsi="Times New Roman" w:cs="Times New Roman"/>
                <w:sz w:val="26"/>
                <w:szCs w:val="26"/>
              </w:rPr>
              <w:t xml:space="preserve">продажи </w:t>
            </w:r>
            <w:r w:rsidR="0021539D" w:rsidRPr="008709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государственного имущества.</w:t>
            </w:r>
          </w:p>
        </w:tc>
        <w:tc>
          <w:tcPr>
            <w:tcW w:w="8742" w:type="dxa"/>
          </w:tcPr>
          <w:p w:rsidR="007517EF" w:rsidRPr="00870991" w:rsidRDefault="00022EE9" w:rsidP="000162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Обращение рассмотрено, по фактам, изложенным в обращении, </w:t>
            </w:r>
            <w:r w:rsidR="00A20740" w:rsidRPr="00870991">
              <w:rPr>
                <w:rFonts w:ascii="Times New Roman" w:hAnsi="Times New Roman" w:cs="Times New Roman"/>
                <w:sz w:val="26"/>
                <w:szCs w:val="26"/>
              </w:rPr>
              <w:t xml:space="preserve">в 2019 году </w:t>
            </w:r>
            <w:r w:rsidR="000162F0">
              <w:rPr>
                <w:rFonts w:ascii="Times New Roman" w:hAnsi="Times New Roman" w:cs="Times New Roman"/>
                <w:sz w:val="26"/>
                <w:szCs w:val="26"/>
              </w:rPr>
              <w:t>будет проведено</w:t>
            </w: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контрольное мероприятие.</w:t>
            </w:r>
          </w:p>
        </w:tc>
      </w:tr>
      <w:tr w:rsidR="00B53DA9" w:rsidRPr="00870991" w:rsidTr="005B132E">
        <w:tc>
          <w:tcPr>
            <w:tcW w:w="593" w:type="dxa"/>
          </w:tcPr>
          <w:p w:rsidR="00B53DA9" w:rsidRPr="00870991" w:rsidRDefault="00FA6C55" w:rsidP="00532C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93" w:type="dxa"/>
          </w:tcPr>
          <w:p w:rsidR="00B53DA9" w:rsidRPr="00870991" w:rsidRDefault="003E4F54" w:rsidP="00532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Юридическое лицо</w:t>
            </w:r>
          </w:p>
        </w:tc>
        <w:tc>
          <w:tcPr>
            <w:tcW w:w="3523" w:type="dxa"/>
          </w:tcPr>
          <w:p w:rsidR="00B53DA9" w:rsidRPr="00870991" w:rsidRDefault="00A41BF0" w:rsidP="00DB74A5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Предоставление разъяснений по вопросам законодательства о контрактной системе в сфере закупок</w:t>
            </w:r>
            <w:r w:rsidR="000162F0">
              <w:rPr>
                <w:rFonts w:ascii="Times New Roman" w:hAnsi="Times New Roman" w:cs="Times New Roman"/>
                <w:sz w:val="26"/>
                <w:szCs w:val="26"/>
              </w:rPr>
              <w:t>, в части исполнения муниципальных контрактов</w:t>
            </w: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 xml:space="preserve">.  </w:t>
            </w:r>
          </w:p>
        </w:tc>
        <w:tc>
          <w:tcPr>
            <w:tcW w:w="8742" w:type="dxa"/>
          </w:tcPr>
          <w:p w:rsidR="00B53DA9" w:rsidRPr="00870991" w:rsidRDefault="008600D8" w:rsidP="00DB74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Обращение рассмотрено, ответ предоставлен в установленный срок.</w:t>
            </w:r>
          </w:p>
        </w:tc>
      </w:tr>
      <w:tr w:rsidR="00FA6C55" w:rsidRPr="00870991" w:rsidTr="005B132E">
        <w:tc>
          <w:tcPr>
            <w:tcW w:w="593" w:type="dxa"/>
          </w:tcPr>
          <w:p w:rsidR="00FA6C55" w:rsidRPr="00870991" w:rsidRDefault="009B681F" w:rsidP="00532C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93" w:type="dxa"/>
          </w:tcPr>
          <w:p w:rsidR="00FA6C55" w:rsidRPr="00870991" w:rsidRDefault="00FA6C55" w:rsidP="00532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Юридическое лицо</w:t>
            </w:r>
          </w:p>
        </w:tc>
        <w:tc>
          <w:tcPr>
            <w:tcW w:w="3523" w:type="dxa"/>
          </w:tcPr>
          <w:p w:rsidR="00FA6C55" w:rsidRPr="00870991" w:rsidRDefault="00FA6C55" w:rsidP="00DB74A5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Предоставление разъяснений по вопросам</w:t>
            </w:r>
            <w:r w:rsidRPr="00870991">
              <w:t xml:space="preserve"> </w:t>
            </w: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оплаты труда</w:t>
            </w:r>
            <w:r w:rsidR="000162F0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работников общеобразовательного учреждения</w:t>
            </w: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742" w:type="dxa"/>
          </w:tcPr>
          <w:p w:rsidR="00FA6C55" w:rsidRPr="00870991" w:rsidRDefault="00FA6C55" w:rsidP="00DB74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Обращение рассмотрено в рамках установленных полномочий в соответствии с Законом Забайкальского края от 02.11.2011 № 579-ЗЗК. Ответ предоставлен в установленный срок. Кроме того, обращение направлено для рассмотрения в Министерство образования, науки и молодежной политики Забайкальского края, Государственную инспекцию труда в Забайкальском крае в соответствии с компетенцией.</w:t>
            </w:r>
          </w:p>
        </w:tc>
      </w:tr>
      <w:tr w:rsidR="00B53DA9" w:rsidRPr="00870991" w:rsidTr="005B132E">
        <w:tc>
          <w:tcPr>
            <w:tcW w:w="593" w:type="dxa"/>
          </w:tcPr>
          <w:p w:rsidR="00B53DA9" w:rsidRPr="00870991" w:rsidRDefault="00FA6C55" w:rsidP="009B68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B68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93" w:type="dxa"/>
          </w:tcPr>
          <w:p w:rsidR="00B53DA9" w:rsidRPr="00870991" w:rsidRDefault="00D145F7" w:rsidP="00532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Коллективное обращение физических лиц</w:t>
            </w:r>
          </w:p>
        </w:tc>
        <w:tc>
          <w:tcPr>
            <w:tcW w:w="3523" w:type="dxa"/>
          </w:tcPr>
          <w:p w:rsidR="00B53DA9" w:rsidRPr="00870991" w:rsidRDefault="00D13A3B" w:rsidP="000162F0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Обращение граждан</w:t>
            </w:r>
            <w:r w:rsidR="00A378A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  <w:bookmarkStart w:id="0" w:name="_GoBack"/>
            <w:bookmarkEnd w:id="0"/>
            <w:r w:rsidRPr="00870991">
              <w:rPr>
                <w:rFonts w:ascii="Times New Roman" w:hAnsi="Times New Roman" w:cs="Times New Roman"/>
                <w:sz w:val="26"/>
                <w:szCs w:val="26"/>
              </w:rPr>
              <w:t xml:space="preserve"> по вопросам условий и оплаты труда</w:t>
            </w:r>
            <w:r w:rsidR="000162F0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работников учреждения здравоохранения</w:t>
            </w: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742" w:type="dxa"/>
          </w:tcPr>
          <w:p w:rsidR="00B53DA9" w:rsidRPr="00870991" w:rsidRDefault="00D13A3B" w:rsidP="00DB74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Обращение рассмотрено в рамках установленных полномочий в соответствии с Законом Забайкальского края от 02.11.2011 № 579-ЗЗК. Ответ предоставлен в установленный срок. Кроме того, обращение направлено для рассмотрения в Министерство здравоохранения Забайкальского края, Государственную инспекцию труда в Забайкальском крае в соответствии с компетенцией.</w:t>
            </w:r>
          </w:p>
        </w:tc>
      </w:tr>
      <w:tr w:rsidR="00532CB8" w:rsidRPr="009F1EB1" w:rsidTr="005B132E">
        <w:tc>
          <w:tcPr>
            <w:tcW w:w="593" w:type="dxa"/>
          </w:tcPr>
          <w:p w:rsidR="00532CB8" w:rsidRPr="00870991" w:rsidRDefault="00FA6C55" w:rsidP="009B68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B681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93" w:type="dxa"/>
          </w:tcPr>
          <w:p w:rsidR="00532CB8" w:rsidRPr="00870991" w:rsidRDefault="00532CB8" w:rsidP="00532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Юридическое лицо</w:t>
            </w:r>
          </w:p>
        </w:tc>
        <w:tc>
          <w:tcPr>
            <w:tcW w:w="3523" w:type="dxa"/>
          </w:tcPr>
          <w:p w:rsidR="00532CB8" w:rsidRPr="00870991" w:rsidRDefault="00532CB8" w:rsidP="00DB74A5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10 обращений одного юридического лица по вопросам пострадавших участников долевого строительства.</w:t>
            </w:r>
          </w:p>
        </w:tc>
        <w:tc>
          <w:tcPr>
            <w:tcW w:w="8742" w:type="dxa"/>
          </w:tcPr>
          <w:p w:rsidR="00532CB8" w:rsidRPr="009F1EB1" w:rsidRDefault="00532CB8" w:rsidP="00DB74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Обращения рассмотрены, ответы предоставлены в установленные сроки.</w:t>
            </w:r>
          </w:p>
        </w:tc>
      </w:tr>
    </w:tbl>
    <w:p w:rsidR="009F1EB1" w:rsidRPr="009F1EB1" w:rsidRDefault="009F1EB1" w:rsidP="009F1E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F1EB1" w:rsidRPr="009F1EB1" w:rsidSect="00215320">
      <w:pgSz w:w="16838" w:h="11906" w:orient="landscape"/>
      <w:pgMar w:top="709" w:right="8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EB1"/>
    <w:rsid w:val="0001620F"/>
    <w:rsid w:val="000162F0"/>
    <w:rsid w:val="00022EE9"/>
    <w:rsid w:val="000561C0"/>
    <w:rsid w:val="00057BD1"/>
    <w:rsid w:val="00095970"/>
    <w:rsid w:val="000A0D52"/>
    <w:rsid w:val="000B2D2D"/>
    <w:rsid w:val="00185EF2"/>
    <w:rsid w:val="001B48F1"/>
    <w:rsid w:val="00215320"/>
    <w:rsid w:val="0021539D"/>
    <w:rsid w:val="0022672D"/>
    <w:rsid w:val="002410D2"/>
    <w:rsid w:val="002503A3"/>
    <w:rsid w:val="00275BDE"/>
    <w:rsid w:val="002C280A"/>
    <w:rsid w:val="00335DBE"/>
    <w:rsid w:val="0035137B"/>
    <w:rsid w:val="0037360C"/>
    <w:rsid w:val="003D52F1"/>
    <w:rsid w:val="003E4F54"/>
    <w:rsid w:val="0040690B"/>
    <w:rsid w:val="00443272"/>
    <w:rsid w:val="00445329"/>
    <w:rsid w:val="004B58F4"/>
    <w:rsid w:val="004C3B54"/>
    <w:rsid w:val="004F72E3"/>
    <w:rsid w:val="00510791"/>
    <w:rsid w:val="00515134"/>
    <w:rsid w:val="00522CA3"/>
    <w:rsid w:val="00532CB8"/>
    <w:rsid w:val="005557F9"/>
    <w:rsid w:val="00593A47"/>
    <w:rsid w:val="005B132E"/>
    <w:rsid w:val="005B29E4"/>
    <w:rsid w:val="005D42CC"/>
    <w:rsid w:val="005D6538"/>
    <w:rsid w:val="00632322"/>
    <w:rsid w:val="00653AC5"/>
    <w:rsid w:val="006E6928"/>
    <w:rsid w:val="00707275"/>
    <w:rsid w:val="007422A3"/>
    <w:rsid w:val="007517EF"/>
    <w:rsid w:val="007B1C97"/>
    <w:rsid w:val="00814EDB"/>
    <w:rsid w:val="00845B05"/>
    <w:rsid w:val="00854491"/>
    <w:rsid w:val="008600D8"/>
    <w:rsid w:val="00870991"/>
    <w:rsid w:val="0089209B"/>
    <w:rsid w:val="008A7D1A"/>
    <w:rsid w:val="008C2980"/>
    <w:rsid w:val="008E1208"/>
    <w:rsid w:val="008E7A33"/>
    <w:rsid w:val="0096767C"/>
    <w:rsid w:val="009B681F"/>
    <w:rsid w:val="009F1EB1"/>
    <w:rsid w:val="00A02AB3"/>
    <w:rsid w:val="00A20740"/>
    <w:rsid w:val="00A378A1"/>
    <w:rsid w:val="00A41BF0"/>
    <w:rsid w:val="00A81FDE"/>
    <w:rsid w:val="00AB717B"/>
    <w:rsid w:val="00AE170D"/>
    <w:rsid w:val="00B12DF8"/>
    <w:rsid w:val="00B35CAE"/>
    <w:rsid w:val="00B53DA9"/>
    <w:rsid w:val="00BC230D"/>
    <w:rsid w:val="00BF4232"/>
    <w:rsid w:val="00C15BC7"/>
    <w:rsid w:val="00C17E69"/>
    <w:rsid w:val="00C53E40"/>
    <w:rsid w:val="00C825DA"/>
    <w:rsid w:val="00CE10E8"/>
    <w:rsid w:val="00D13A3B"/>
    <w:rsid w:val="00D145F7"/>
    <w:rsid w:val="00D336BC"/>
    <w:rsid w:val="00D9638C"/>
    <w:rsid w:val="00DA0DE3"/>
    <w:rsid w:val="00DB74A5"/>
    <w:rsid w:val="00E232F0"/>
    <w:rsid w:val="00E5602F"/>
    <w:rsid w:val="00E74233"/>
    <w:rsid w:val="00EC6F7D"/>
    <w:rsid w:val="00EE5C5C"/>
    <w:rsid w:val="00F47C24"/>
    <w:rsid w:val="00F6777C"/>
    <w:rsid w:val="00F80F86"/>
    <w:rsid w:val="00FA24A6"/>
    <w:rsid w:val="00FA2728"/>
    <w:rsid w:val="00FA3903"/>
    <w:rsid w:val="00FA6C55"/>
    <w:rsid w:val="00FC3A36"/>
    <w:rsid w:val="00FC7078"/>
    <w:rsid w:val="00FE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ECE7C"/>
  <w15:chartTrackingRefBased/>
  <w15:docId w15:val="{3ECC2ED9-21FB-4788-98D5-7DCC5767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1EB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6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67A96-AE8C-4619-A579-5D58C6E30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5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Сергеевна Ляпина</dc:creator>
  <cp:keywords/>
  <dc:description/>
  <cp:lastModifiedBy>Дарья Сергеевна Ляпина</cp:lastModifiedBy>
  <cp:revision>78</cp:revision>
  <cp:lastPrinted>2019-01-14T06:44:00Z</cp:lastPrinted>
  <dcterms:created xsi:type="dcterms:W3CDTF">2017-01-25T01:49:00Z</dcterms:created>
  <dcterms:modified xsi:type="dcterms:W3CDTF">2019-01-15T01:10:00Z</dcterms:modified>
</cp:coreProperties>
</file>